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3911305A" w14:textId="3DD40CD2" w:rsidR="000D466B" w:rsidRPr="00955398" w:rsidRDefault="000D466B" w:rsidP="000D466B">
      <w:pPr>
        <w:jc w:val="center"/>
        <w:rPr>
          <w:rFonts w:cstheme="minorHAnsi"/>
          <w:b/>
          <w:sz w:val="24"/>
          <w:szCs w:val="24"/>
        </w:rPr>
      </w:pPr>
      <w:r w:rsidRPr="00955398">
        <w:rPr>
          <w:rFonts w:cstheme="minorHAnsi"/>
          <w:b/>
          <w:sz w:val="24"/>
          <w:szCs w:val="24"/>
        </w:rPr>
        <w:t xml:space="preserve">INFO PANDÉMIE 2020 (Numéro </w:t>
      </w:r>
      <w:r w:rsidR="003641AD">
        <w:rPr>
          <w:rFonts w:cstheme="minorHAnsi"/>
          <w:b/>
          <w:sz w:val="24"/>
          <w:szCs w:val="24"/>
        </w:rPr>
        <w:t>8</w:t>
      </w:r>
      <w:r w:rsidRPr="00955398">
        <w:rPr>
          <w:rFonts w:cstheme="minorHAnsi"/>
          <w:b/>
          <w:sz w:val="24"/>
          <w:szCs w:val="24"/>
        </w:rPr>
        <w:t>)</w:t>
      </w:r>
    </w:p>
    <w:p w14:paraId="163129FB" w14:textId="14ED5F38" w:rsidR="009B4343" w:rsidRDefault="009B4343" w:rsidP="009B4343">
      <w:pPr>
        <w:jc w:val="center"/>
        <w:rPr>
          <w:b/>
          <w:bCs/>
          <w:sz w:val="24"/>
          <w:szCs w:val="24"/>
        </w:rPr>
      </w:pPr>
      <w:r>
        <w:rPr>
          <w:b/>
          <w:bCs/>
          <w:sz w:val="24"/>
          <w:szCs w:val="24"/>
        </w:rPr>
        <w:t xml:space="preserve">NOUVELLES DU </w:t>
      </w:r>
      <w:r w:rsidR="00EE60D2">
        <w:rPr>
          <w:b/>
          <w:bCs/>
          <w:sz w:val="24"/>
          <w:szCs w:val="24"/>
        </w:rPr>
        <w:t>MSSS</w:t>
      </w:r>
      <w:r w:rsidR="008D474C">
        <w:rPr>
          <w:b/>
          <w:bCs/>
          <w:sz w:val="24"/>
          <w:szCs w:val="24"/>
        </w:rPr>
        <w:t xml:space="preserve"> ET DE L’OPHQ</w:t>
      </w:r>
    </w:p>
    <w:p w14:paraId="2A0C56F6" w14:textId="58584011" w:rsidR="000D466B" w:rsidRPr="00955398" w:rsidRDefault="003641AD" w:rsidP="000D466B">
      <w:pPr>
        <w:pStyle w:val="NormalWeb"/>
        <w:spacing w:before="0" w:beforeAutospacing="0" w:after="0" w:afterAutospacing="0"/>
        <w:jc w:val="center"/>
        <w:rPr>
          <w:rFonts w:ascii="Calibri" w:hAnsi="Calibri" w:cs="Calibri"/>
          <w:b/>
          <w:sz w:val="24"/>
          <w:szCs w:val="24"/>
        </w:rPr>
      </w:pPr>
      <w:r>
        <w:rPr>
          <w:rFonts w:ascii="Calibri" w:hAnsi="Calibri" w:cs="Calibri"/>
          <w:b/>
          <w:sz w:val="24"/>
          <w:szCs w:val="24"/>
        </w:rPr>
        <w:t>23</w:t>
      </w:r>
      <w:r w:rsidR="00EE60D2">
        <w:rPr>
          <w:rFonts w:ascii="Calibri" w:hAnsi="Calibri" w:cs="Calibri"/>
          <w:b/>
          <w:sz w:val="24"/>
          <w:szCs w:val="24"/>
        </w:rPr>
        <w:t xml:space="preserve"> AVRIL 2020</w:t>
      </w:r>
    </w:p>
    <w:p w14:paraId="714D114E" w14:textId="7AE3CC37" w:rsidR="002C659E" w:rsidRDefault="002C659E" w:rsidP="009B4343">
      <w:pPr>
        <w:pStyle w:val="NormalWeb"/>
        <w:spacing w:before="0" w:beforeAutospacing="0" w:after="0" w:afterAutospacing="0"/>
        <w:rPr>
          <w:rFonts w:ascii="Calibri" w:hAnsi="Calibri" w:cs="Calibri"/>
          <w:b/>
          <w:sz w:val="24"/>
          <w:szCs w:val="24"/>
        </w:rPr>
      </w:pPr>
    </w:p>
    <w:p w14:paraId="7BA899D7" w14:textId="5912817D" w:rsidR="00205626" w:rsidRDefault="00205626" w:rsidP="00205626">
      <w:pPr>
        <w:jc w:val="center"/>
        <w:rPr>
          <w:b/>
          <w:bCs/>
          <w:sz w:val="24"/>
          <w:szCs w:val="24"/>
        </w:rPr>
      </w:pPr>
      <w:r w:rsidRPr="00955398">
        <w:rPr>
          <w:b/>
          <w:bCs/>
          <w:sz w:val="24"/>
          <w:szCs w:val="24"/>
        </w:rPr>
        <w:t>Rencontre téléphonique du comité consultatif MSSS-milieu associatif</w:t>
      </w:r>
      <w:r w:rsidR="00AB42B0">
        <w:rPr>
          <w:b/>
          <w:bCs/>
          <w:sz w:val="24"/>
          <w:szCs w:val="24"/>
        </w:rPr>
        <w:t xml:space="preserve"> et avec l’OPHQ</w:t>
      </w:r>
    </w:p>
    <w:p w14:paraId="0E22D195" w14:textId="571CCF52" w:rsidR="00205626" w:rsidRDefault="00205626" w:rsidP="00205626">
      <w:pPr>
        <w:rPr>
          <w:sz w:val="24"/>
          <w:szCs w:val="24"/>
        </w:rPr>
      </w:pPr>
      <w:r w:rsidRPr="00BA7365">
        <w:rPr>
          <w:sz w:val="24"/>
          <w:szCs w:val="24"/>
        </w:rPr>
        <w:t xml:space="preserve">Présences : </w:t>
      </w:r>
    </w:p>
    <w:p w14:paraId="74649DAB" w14:textId="56D1E11E" w:rsidR="008D474C" w:rsidRDefault="00983423" w:rsidP="00205626">
      <w:pPr>
        <w:rPr>
          <w:sz w:val="24"/>
          <w:szCs w:val="24"/>
        </w:rPr>
      </w:pPr>
      <w:r>
        <w:rPr>
          <w:sz w:val="24"/>
          <w:szCs w:val="24"/>
        </w:rPr>
        <w:t xml:space="preserve">Lionel Carmant, </w:t>
      </w:r>
      <w:r w:rsidR="00501F3B">
        <w:rPr>
          <w:sz w:val="24"/>
          <w:szCs w:val="24"/>
        </w:rPr>
        <w:t>Ministre</w:t>
      </w:r>
      <w:r w:rsidR="008D474C">
        <w:rPr>
          <w:sz w:val="24"/>
          <w:szCs w:val="24"/>
        </w:rPr>
        <w:t xml:space="preserve"> délégué aux services sociaux</w:t>
      </w:r>
    </w:p>
    <w:p w14:paraId="548F230D" w14:textId="05E5FF09" w:rsidR="00501F3B" w:rsidRDefault="00501F3B" w:rsidP="00205626">
      <w:pPr>
        <w:rPr>
          <w:sz w:val="24"/>
          <w:szCs w:val="24"/>
        </w:rPr>
      </w:pPr>
      <w:r>
        <w:rPr>
          <w:sz w:val="24"/>
          <w:szCs w:val="24"/>
        </w:rPr>
        <w:t>Danielle Rioux</w:t>
      </w:r>
      <w:r w:rsidR="008D474C">
        <w:rPr>
          <w:sz w:val="24"/>
          <w:szCs w:val="24"/>
        </w:rPr>
        <w:t>, attachée politique du cabinet du ministre Carmant</w:t>
      </w:r>
    </w:p>
    <w:p w14:paraId="4C99428F" w14:textId="606B7BB5" w:rsidR="00501F3B" w:rsidRPr="008D474C" w:rsidRDefault="008D474C" w:rsidP="00205626">
      <w:pPr>
        <w:rPr>
          <w:rFonts w:cstheme="minorHAnsi"/>
          <w:sz w:val="24"/>
          <w:szCs w:val="24"/>
        </w:rPr>
      </w:pPr>
      <w:r w:rsidRPr="008D474C">
        <w:rPr>
          <w:rFonts w:cstheme="minorHAnsi"/>
          <w:sz w:val="24"/>
          <w:szCs w:val="24"/>
        </w:rPr>
        <w:t>Chantal Maltais,</w:t>
      </w:r>
      <w:r w:rsidR="00501F3B" w:rsidRPr="008D474C">
        <w:rPr>
          <w:rFonts w:cstheme="minorHAnsi"/>
          <w:sz w:val="24"/>
          <w:szCs w:val="24"/>
        </w:rPr>
        <w:t xml:space="preserve"> </w:t>
      </w:r>
      <w:r w:rsidRPr="008D474C">
        <w:rPr>
          <w:rFonts w:cstheme="minorHAnsi"/>
          <w:color w:val="373737"/>
          <w:sz w:val="24"/>
          <w:szCs w:val="24"/>
          <w:shd w:val="clear" w:color="auto" w:fill="FFFFFF"/>
        </w:rPr>
        <w:t xml:space="preserve">sous-ministre adjointe à la Direction générale des programmes dédiés aux personnes, aux familles et aux communautés </w:t>
      </w:r>
    </w:p>
    <w:p w14:paraId="40FBA03E" w14:textId="148E90BE" w:rsidR="008D474C" w:rsidRPr="00955398" w:rsidRDefault="00205626" w:rsidP="00205626">
      <w:pPr>
        <w:spacing w:after="0" w:line="240" w:lineRule="auto"/>
        <w:rPr>
          <w:sz w:val="24"/>
          <w:szCs w:val="24"/>
        </w:rPr>
      </w:pPr>
      <w:r w:rsidRPr="00955398">
        <w:rPr>
          <w:sz w:val="24"/>
          <w:szCs w:val="24"/>
        </w:rPr>
        <w:t>MSSS : Daniel Garneau,</w:t>
      </w:r>
      <w:r w:rsidR="00FF0890">
        <w:rPr>
          <w:sz w:val="24"/>
          <w:szCs w:val="24"/>
        </w:rPr>
        <w:t xml:space="preserve"> Genevi</w:t>
      </w:r>
      <w:r w:rsidR="00617BF1">
        <w:rPr>
          <w:sz w:val="24"/>
          <w:szCs w:val="24"/>
        </w:rPr>
        <w:t>è</w:t>
      </w:r>
      <w:r w:rsidR="00FF0890">
        <w:rPr>
          <w:sz w:val="24"/>
          <w:szCs w:val="24"/>
        </w:rPr>
        <w:t xml:space="preserve">ve </w:t>
      </w:r>
      <w:r w:rsidR="008D474C">
        <w:rPr>
          <w:sz w:val="24"/>
          <w:szCs w:val="24"/>
        </w:rPr>
        <w:t>P</w:t>
      </w:r>
      <w:r w:rsidR="00FF0890">
        <w:rPr>
          <w:sz w:val="24"/>
          <w:szCs w:val="24"/>
        </w:rPr>
        <w:t>oirier</w:t>
      </w:r>
      <w:r w:rsidR="008D474C">
        <w:rPr>
          <w:sz w:val="24"/>
          <w:szCs w:val="24"/>
        </w:rPr>
        <w:t xml:space="preserve">, </w:t>
      </w:r>
      <w:r w:rsidR="00501F3B">
        <w:rPr>
          <w:sz w:val="24"/>
          <w:szCs w:val="24"/>
        </w:rPr>
        <w:t xml:space="preserve">Stéphanie </w:t>
      </w:r>
      <w:proofErr w:type="spellStart"/>
      <w:r w:rsidR="00501F3B">
        <w:rPr>
          <w:sz w:val="24"/>
          <w:szCs w:val="24"/>
        </w:rPr>
        <w:t>Goudreau</w:t>
      </w:r>
      <w:proofErr w:type="spellEnd"/>
      <w:r w:rsidR="008D474C">
        <w:rPr>
          <w:sz w:val="24"/>
          <w:szCs w:val="24"/>
        </w:rPr>
        <w:t>,</w:t>
      </w:r>
      <w:r w:rsidR="00501F3B">
        <w:rPr>
          <w:sz w:val="24"/>
          <w:szCs w:val="24"/>
        </w:rPr>
        <w:t xml:space="preserve"> </w:t>
      </w:r>
      <w:r w:rsidR="008D474C">
        <w:rPr>
          <w:sz w:val="24"/>
          <w:szCs w:val="24"/>
        </w:rPr>
        <w:t>V</w:t>
      </w:r>
      <w:r w:rsidR="00501F3B">
        <w:rPr>
          <w:sz w:val="24"/>
          <w:szCs w:val="24"/>
        </w:rPr>
        <w:t xml:space="preserve">incent </w:t>
      </w:r>
      <w:proofErr w:type="spellStart"/>
      <w:r w:rsidR="008D474C">
        <w:rPr>
          <w:sz w:val="24"/>
          <w:szCs w:val="24"/>
        </w:rPr>
        <w:t>D</w:t>
      </w:r>
      <w:r w:rsidR="00501F3B">
        <w:rPr>
          <w:sz w:val="24"/>
          <w:szCs w:val="24"/>
        </w:rPr>
        <w:t>efoy</w:t>
      </w:r>
      <w:proofErr w:type="spellEnd"/>
      <w:r w:rsidR="008D474C">
        <w:rPr>
          <w:sz w:val="24"/>
          <w:szCs w:val="24"/>
        </w:rPr>
        <w:t xml:space="preserve"> et Doris</w:t>
      </w:r>
      <w:r w:rsidR="00282581">
        <w:rPr>
          <w:sz w:val="24"/>
          <w:szCs w:val="24"/>
        </w:rPr>
        <w:t xml:space="preserve"> </w:t>
      </w:r>
      <w:r w:rsidR="00AB42B0">
        <w:rPr>
          <w:sz w:val="24"/>
          <w:szCs w:val="24"/>
        </w:rPr>
        <w:t>Racine</w:t>
      </w:r>
    </w:p>
    <w:p w14:paraId="6759A6AB" w14:textId="2890D3A5" w:rsidR="00205626" w:rsidRPr="00955398" w:rsidRDefault="00205626" w:rsidP="00205626">
      <w:pPr>
        <w:spacing w:after="0" w:line="240" w:lineRule="auto"/>
        <w:rPr>
          <w:sz w:val="24"/>
          <w:szCs w:val="24"/>
        </w:rPr>
      </w:pPr>
      <w:r w:rsidRPr="00955398">
        <w:rPr>
          <w:sz w:val="24"/>
          <w:szCs w:val="24"/>
        </w:rPr>
        <w:t xml:space="preserve">OPHQ : </w:t>
      </w:r>
      <w:r w:rsidR="001D4A83">
        <w:rPr>
          <w:sz w:val="24"/>
          <w:szCs w:val="24"/>
        </w:rPr>
        <w:t xml:space="preserve">Ophélie Sylvestre et </w:t>
      </w:r>
      <w:r>
        <w:rPr>
          <w:sz w:val="24"/>
          <w:szCs w:val="24"/>
        </w:rPr>
        <w:t>V</w:t>
      </w:r>
      <w:r w:rsidRPr="00955398">
        <w:rPr>
          <w:sz w:val="24"/>
          <w:szCs w:val="24"/>
        </w:rPr>
        <w:t xml:space="preserve">alérie </w:t>
      </w:r>
      <w:r>
        <w:rPr>
          <w:sz w:val="24"/>
          <w:szCs w:val="24"/>
        </w:rPr>
        <w:t>Thibault</w:t>
      </w:r>
    </w:p>
    <w:p w14:paraId="755BD1B3" w14:textId="77777777" w:rsidR="00205626" w:rsidRDefault="00205626" w:rsidP="00205626">
      <w:pPr>
        <w:spacing w:after="0" w:line="240" w:lineRule="auto"/>
        <w:rPr>
          <w:sz w:val="24"/>
          <w:szCs w:val="24"/>
        </w:rPr>
      </w:pPr>
      <w:r>
        <w:rPr>
          <w:sz w:val="24"/>
          <w:szCs w:val="24"/>
        </w:rPr>
        <w:t>AQRIPH : Pauline Couture et Isabelle Tremblay</w:t>
      </w:r>
    </w:p>
    <w:p w14:paraId="5E88A93A" w14:textId="4FE9D82E" w:rsidR="00205626" w:rsidRPr="000D466B" w:rsidRDefault="00205626" w:rsidP="00205626">
      <w:pPr>
        <w:spacing w:after="0" w:line="240" w:lineRule="auto"/>
        <w:rPr>
          <w:sz w:val="24"/>
          <w:szCs w:val="24"/>
        </w:rPr>
      </w:pPr>
      <w:r>
        <w:rPr>
          <w:sz w:val="24"/>
          <w:szCs w:val="24"/>
        </w:rPr>
        <w:t>Autres organismes : COPHAN-FQA</w:t>
      </w:r>
      <w:r w:rsidR="008D474C">
        <w:rPr>
          <w:sz w:val="24"/>
          <w:szCs w:val="24"/>
        </w:rPr>
        <w:t>-SQDI</w:t>
      </w:r>
      <w:r>
        <w:rPr>
          <w:sz w:val="24"/>
          <w:szCs w:val="24"/>
        </w:rPr>
        <w:t xml:space="preserve"> </w:t>
      </w:r>
    </w:p>
    <w:p w14:paraId="3BD0F0CF" w14:textId="77777777" w:rsidR="00205626" w:rsidRPr="00011968" w:rsidRDefault="00205626" w:rsidP="00205626">
      <w:pPr>
        <w:pStyle w:val="NormalWeb"/>
        <w:spacing w:before="0" w:beforeAutospacing="0" w:after="0" w:afterAutospacing="0"/>
        <w:jc w:val="center"/>
        <w:rPr>
          <w:rFonts w:ascii="Calibri" w:hAnsi="Calibri" w:cs="Calibri"/>
          <w:b/>
          <w:sz w:val="24"/>
          <w:szCs w:val="24"/>
        </w:rPr>
      </w:pPr>
    </w:p>
    <w:p w14:paraId="59B30DC3" w14:textId="3DE928A2" w:rsidR="00205626" w:rsidRDefault="00205626" w:rsidP="00205626">
      <w:pPr>
        <w:pStyle w:val="NormalWeb"/>
        <w:spacing w:before="0" w:beforeAutospacing="0" w:after="0" w:afterAutospacing="0" w:line="240" w:lineRule="auto"/>
        <w:jc w:val="both"/>
        <w:rPr>
          <w:rFonts w:ascii="Calibri" w:hAnsi="Calibri" w:cs="Calibri"/>
          <w:sz w:val="24"/>
          <w:szCs w:val="24"/>
        </w:rPr>
      </w:pPr>
      <w:r>
        <w:rPr>
          <w:rFonts w:ascii="Calibri" w:hAnsi="Calibri" w:cs="Calibri"/>
          <w:sz w:val="24"/>
          <w:szCs w:val="24"/>
        </w:rPr>
        <w:t>Voici un retour concernant la rencontre du comité consultatif du MSSS</w:t>
      </w:r>
      <w:r w:rsidR="007079B3">
        <w:rPr>
          <w:rFonts w:ascii="Calibri" w:hAnsi="Calibri" w:cs="Calibri"/>
          <w:sz w:val="24"/>
          <w:szCs w:val="24"/>
        </w:rPr>
        <w:t xml:space="preserve"> de ce jour</w:t>
      </w:r>
      <w:r>
        <w:rPr>
          <w:rFonts w:ascii="Calibri" w:hAnsi="Calibri" w:cs="Calibri"/>
          <w:sz w:val="24"/>
          <w:szCs w:val="24"/>
        </w:rPr>
        <w:t>.</w:t>
      </w:r>
    </w:p>
    <w:p w14:paraId="101E5E9B" w14:textId="77777777" w:rsidR="00D750E2" w:rsidRPr="00011968" w:rsidRDefault="00D750E2" w:rsidP="009B4343">
      <w:pPr>
        <w:pStyle w:val="NormalWeb"/>
        <w:spacing w:before="0" w:beforeAutospacing="0" w:after="0" w:afterAutospacing="0"/>
        <w:rPr>
          <w:rFonts w:ascii="Calibri" w:hAnsi="Calibri" w:cs="Calibri"/>
          <w:b/>
          <w:sz w:val="24"/>
          <w:szCs w:val="24"/>
        </w:rPr>
      </w:pPr>
    </w:p>
    <w:p w14:paraId="2AD8F388" w14:textId="53017FE0" w:rsidR="008D474C" w:rsidRPr="00AB42B0" w:rsidRDefault="00501F3B" w:rsidP="00AB42B0">
      <w:pPr>
        <w:pStyle w:val="Titre1"/>
        <w:numPr>
          <w:ilvl w:val="0"/>
          <w:numId w:val="8"/>
        </w:numPr>
      </w:pPr>
      <w:r>
        <w:t>Min</w:t>
      </w:r>
      <w:r w:rsidR="00456BB0">
        <w:t>is</w:t>
      </w:r>
      <w:r>
        <w:t>tre</w:t>
      </w:r>
      <w:r w:rsidR="008D474C">
        <w:t xml:space="preserve"> lionel carmant</w:t>
      </w:r>
    </w:p>
    <w:p w14:paraId="7835225A" w14:textId="133D67EB" w:rsidR="004F3686" w:rsidRDefault="008D474C" w:rsidP="004F3686">
      <w:pPr>
        <w:jc w:val="both"/>
        <w:rPr>
          <w:sz w:val="24"/>
          <w:szCs w:val="24"/>
        </w:rPr>
      </w:pPr>
      <w:r w:rsidRPr="008D474C">
        <w:rPr>
          <w:sz w:val="24"/>
          <w:szCs w:val="24"/>
        </w:rPr>
        <w:t>Le ministre r</w:t>
      </w:r>
      <w:r w:rsidR="00501F3B" w:rsidRPr="008D474C">
        <w:rPr>
          <w:sz w:val="24"/>
          <w:szCs w:val="24"/>
        </w:rPr>
        <w:t>e</w:t>
      </w:r>
      <w:r>
        <w:rPr>
          <w:sz w:val="24"/>
          <w:szCs w:val="24"/>
        </w:rPr>
        <w:t>ç</w:t>
      </w:r>
      <w:r w:rsidR="00501F3B" w:rsidRPr="008D474C">
        <w:rPr>
          <w:sz w:val="24"/>
          <w:szCs w:val="24"/>
        </w:rPr>
        <w:t xml:space="preserve">oit des </w:t>
      </w:r>
      <w:r w:rsidRPr="008D474C">
        <w:rPr>
          <w:sz w:val="24"/>
          <w:szCs w:val="24"/>
        </w:rPr>
        <w:t>comptes</w:t>
      </w:r>
      <w:r>
        <w:rPr>
          <w:sz w:val="24"/>
          <w:szCs w:val="24"/>
        </w:rPr>
        <w:t>-</w:t>
      </w:r>
      <w:r w:rsidRPr="008D474C">
        <w:rPr>
          <w:sz w:val="24"/>
          <w:szCs w:val="24"/>
        </w:rPr>
        <w:t>rendus</w:t>
      </w:r>
      <w:r w:rsidR="00501F3B" w:rsidRPr="008D474C">
        <w:rPr>
          <w:sz w:val="24"/>
          <w:szCs w:val="24"/>
        </w:rPr>
        <w:t xml:space="preserve"> de </w:t>
      </w:r>
      <w:r>
        <w:rPr>
          <w:sz w:val="24"/>
          <w:szCs w:val="24"/>
        </w:rPr>
        <w:t>Daniel Garneau chaque matin.</w:t>
      </w:r>
      <w:r w:rsidR="00501F3B" w:rsidRPr="008D474C">
        <w:rPr>
          <w:sz w:val="24"/>
          <w:szCs w:val="24"/>
        </w:rPr>
        <w:t xml:space="preserve"> </w:t>
      </w:r>
      <w:r>
        <w:rPr>
          <w:sz w:val="24"/>
          <w:szCs w:val="24"/>
        </w:rPr>
        <w:t>La p</w:t>
      </w:r>
      <w:r w:rsidR="00501F3B" w:rsidRPr="008D474C">
        <w:rPr>
          <w:sz w:val="24"/>
          <w:szCs w:val="24"/>
        </w:rPr>
        <w:t>andémie se prolonge</w:t>
      </w:r>
      <w:r>
        <w:rPr>
          <w:sz w:val="24"/>
          <w:szCs w:val="24"/>
        </w:rPr>
        <w:t xml:space="preserve"> et il </w:t>
      </w:r>
      <w:r w:rsidR="00501F3B" w:rsidRPr="008D474C">
        <w:rPr>
          <w:sz w:val="24"/>
          <w:szCs w:val="24"/>
        </w:rPr>
        <w:t xml:space="preserve">compte sur </w:t>
      </w:r>
      <w:r>
        <w:rPr>
          <w:sz w:val="24"/>
          <w:szCs w:val="24"/>
        </w:rPr>
        <w:t>les organismes nationaux pour faire</w:t>
      </w:r>
      <w:r w:rsidR="00501F3B" w:rsidRPr="008D474C">
        <w:rPr>
          <w:sz w:val="24"/>
          <w:szCs w:val="24"/>
        </w:rPr>
        <w:t xml:space="preserve"> part des diver</w:t>
      </w:r>
      <w:r>
        <w:rPr>
          <w:sz w:val="24"/>
          <w:szCs w:val="24"/>
        </w:rPr>
        <w:t>s enjeux</w:t>
      </w:r>
      <w:r w:rsidR="00501F3B" w:rsidRPr="008D474C">
        <w:rPr>
          <w:sz w:val="24"/>
          <w:szCs w:val="24"/>
        </w:rPr>
        <w:t xml:space="preserve">. Plusieurs </w:t>
      </w:r>
      <w:r>
        <w:rPr>
          <w:sz w:val="24"/>
          <w:szCs w:val="24"/>
        </w:rPr>
        <w:t xml:space="preserve">sujets ont été </w:t>
      </w:r>
      <w:r w:rsidR="00501F3B" w:rsidRPr="008D474C">
        <w:rPr>
          <w:sz w:val="24"/>
          <w:szCs w:val="24"/>
        </w:rPr>
        <w:t>réglés</w:t>
      </w:r>
      <w:r>
        <w:rPr>
          <w:sz w:val="24"/>
          <w:szCs w:val="24"/>
        </w:rPr>
        <w:t>, entre autres celui du répit qui était un dossier très</w:t>
      </w:r>
      <w:r w:rsidR="00501F3B" w:rsidRPr="008D474C">
        <w:rPr>
          <w:sz w:val="24"/>
          <w:szCs w:val="24"/>
        </w:rPr>
        <w:t xml:space="preserve"> important.</w:t>
      </w:r>
      <w:r>
        <w:rPr>
          <w:sz w:val="24"/>
          <w:szCs w:val="24"/>
        </w:rPr>
        <w:t xml:space="preserve"> En tant que ministre et docteur, il a un </w:t>
      </w:r>
      <w:r w:rsidR="00501F3B" w:rsidRPr="008D474C">
        <w:rPr>
          <w:sz w:val="24"/>
          <w:szCs w:val="24"/>
        </w:rPr>
        <w:t>fort sentiment de santé publique</w:t>
      </w:r>
      <w:r>
        <w:rPr>
          <w:sz w:val="24"/>
          <w:szCs w:val="24"/>
        </w:rPr>
        <w:t xml:space="preserve"> et est très strict </w:t>
      </w:r>
      <w:r w:rsidR="00501F3B" w:rsidRPr="008D474C">
        <w:rPr>
          <w:sz w:val="24"/>
          <w:szCs w:val="24"/>
        </w:rPr>
        <w:t>sur ce sujet</w:t>
      </w:r>
      <w:r>
        <w:rPr>
          <w:sz w:val="24"/>
          <w:szCs w:val="24"/>
        </w:rPr>
        <w:t xml:space="preserve">, particulièrement concernant les règles dans les </w:t>
      </w:r>
      <w:r w:rsidR="00501F3B" w:rsidRPr="008D474C">
        <w:rPr>
          <w:sz w:val="24"/>
          <w:szCs w:val="24"/>
        </w:rPr>
        <w:t>RI</w:t>
      </w:r>
      <w:r>
        <w:rPr>
          <w:sz w:val="24"/>
          <w:szCs w:val="24"/>
        </w:rPr>
        <w:t>-</w:t>
      </w:r>
      <w:r w:rsidR="00501F3B" w:rsidRPr="008D474C">
        <w:rPr>
          <w:sz w:val="24"/>
          <w:szCs w:val="24"/>
        </w:rPr>
        <w:t>RTF</w:t>
      </w:r>
      <w:r>
        <w:rPr>
          <w:sz w:val="24"/>
          <w:szCs w:val="24"/>
        </w:rPr>
        <w:t>.</w:t>
      </w:r>
    </w:p>
    <w:p w14:paraId="3BB31DBF" w14:textId="07AEC41D" w:rsidR="004F3686" w:rsidRDefault="004F3686" w:rsidP="004F3686">
      <w:pPr>
        <w:jc w:val="both"/>
        <w:rPr>
          <w:sz w:val="24"/>
          <w:szCs w:val="24"/>
        </w:rPr>
      </w:pPr>
      <w:r>
        <w:rPr>
          <w:sz w:val="24"/>
          <w:szCs w:val="24"/>
        </w:rPr>
        <w:lastRenderedPageBreak/>
        <w:t>Une rencontre se tient au cabinet tous les matins et il y a des inquiétudes</w:t>
      </w:r>
      <w:r w:rsidR="00617BF1">
        <w:rPr>
          <w:sz w:val="24"/>
          <w:szCs w:val="24"/>
        </w:rPr>
        <w:t>,</w:t>
      </w:r>
      <w:r>
        <w:rPr>
          <w:sz w:val="24"/>
          <w:szCs w:val="24"/>
        </w:rPr>
        <w:t xml:space="preserve"> car nous ne sommes pas encore dans une courbe descendante. Tous les matins on se pose la même question au cabinet à savoir quand les cas vont-ils se mettre à diminuer ? </w:t>
      </w:r>
    </w:p>
    <w:p w14:paraId="54C266D5" w14:textId="17D603E4" w:rsidR="004F3686" w:rsidRDefault="004F3686" w:rsidP="004F3686">
      <w:pPr>
        <w:jc w:val="both"/>
        <w:rPr>
          <w:sz w:val="24"/>
          <w:szCs w:val="24"/>
        </w:rPr>
      </w:pPr>
      <w:r>
        <w:rPr>
          <w:sz w:val="24"/>
          <w:szCs w:val="24"/>
        </w:rPr>
        <w:t>Pour la rencontre d’aujourd’hui le ministre sera en mode écoute.</w:t>
      </w:r>
    </w:p>
    <w:p w14:paraId="04408ECE" w14:textId="77777777" w:rsidR="004F3686" w:rsidRDefault="004F3686" w:rsidP="008B0BBD">
      <w:pPr>
        <w:jc w:val="both"/>
        <w:rPr>
          <w:sz w:val="24"/>
          <w:szCs w:val="24"/>
        </w:rPr>
      </w:pPr>
    </w:p>
    <w:p w14:paraId="4DEFA98D" w14:textId="74CEDF81" w:rsidR="008D474C" w:rsidRPr="008D474C" w:rsidRDefault="00DC0605" w:rsidP="008D474C">
      <w:pPr>
        <w:pStyle w:val="Titre1"/>
        <w:numPr>
          <w:ilvl w:val="0"/>
          <w:numId w:val="8"/>
        </w:numPr>
      </w:pPr>
      <w:r>
        <w:t>ARTICLE DU DEVOIR SUR DES PERSONNES HANDICAPÉES INFECTÉES</w:t>
      </w:r>
    </w:p>
    <w:p w14:paraId="11127D3E" w14:textId="77777777" w:rsidR="00DC0605" w:rsidRDefault="00DC0605" w:rsidP="008B0BBD">
      <w:pPr>
        <w:jc w:val="both"/>
        <w:rPr>
          <w:sz w:val="24"/>
          <w:szCs w:val="24"/>
        </w:rPr>
      </w:pPr>
    </w:p>
    <w:p w14:paraId="3747663A" w14:textId="3CDBC30B" w:rsidR="00DC0605" w:rsidRPr="00DC0605" w:rsidRDefault="00DC0605" w:rsidP="008B0BBD">
      <w:pPr>
        <w:jc w:val="both"/>
        <w:rPr>
          <w:sz w:val="24"/>
          <w:szCs w:val="24"/>
        </w:rPr>
      </w:pPr>
      <w:r>
        <w:rPr>
          <w:sz w:val="24"/>
          <w:szCs w:val="24"/>
        </w:rPr>
        <w:t>Un a</w:t>
      </w:r>
      <w:r w:rsidR="008D474C">
        <w:rPr>
          <w:sz w:val="24"/>
          <w:szCs w:val="24"/>
        </w:rPr>
        <w:t xml:space="preserve">rticle a été publié dans Le Devoir ce jour concernant des personnes handicapées </w:t>
      </w:r>
      <w:r>
        <w:rPr>
          <w:sz w:val="24"/>
          <w:szCs w:val="24"/>
        </w:rPr>
        <w:t xml:space="preserve">qui seraient </w:t>
      </w:r>
      <w:r w:rsidR="008D474C">
        <w:rPr>
          <w:sz w:val="24"/>
          <w:szCs w:val="24"/>
        </w:rPr>
        <w:t>infectées dans des milieux d’hébergement</w:t>
      </w:r>
      <w:r>
        <w:rPr>
          <w:sz w:val="24"/>
          <w:szCs w:val="24"/>
        </w:rPr>
        <w:t xml:space="preserve">. </w:t>
      </w:r>
    </w:p>
    <w:p w14:paraId="18BD5D31" w14:textId="50FD1A94" w:rsidR="008D474C" w:rsidRPr="00DC0605" w:rsidRDefault="00DC2A9A" w:rsidP="008B0BBD">
      <w:pPr>
        <w:jc w:val="both"/>
        <w:rPr>
          <w:sz w:val="24"/>
          <w:szCs w:val="24"/>
        </w:rPr>
      </w:pPr>
      <w:hyperlink r:id="rId12" w:history="1">
        <w:r w:rsidR="00DC0605" w:rsidRPr="00DC0605">
          <w:rPr>
            <w:rStyle w:val="Lienhypertexte"/>
            <w:sz w:val="24"/>
            <w:szCs w:val="24"/>
          </w:rPr>
          <w:t>https://www.ledevoir.com/societe/577548/des-autistes-et-des-deficients-intellectuels-infectes</w:t>
        </w:r>
      </w:hyperlink>
    </w:p>
    <w:p w14:paraId="7043BBD4" w14:textId="181E09EE" w:rsidR="004F3686" w:rsidRDefault="00DC0605" w:rsidP="008B0BBD">
      <w:pPr>
        <w:jc w:val="both"/>
        <w:rPr>
          <w:sz w:val="24"/>
          <w:szCs w:val="24"/>
        </w:rPr>
      </w:pPr>
      <w:r>
        <w:rPr>
          <w:sz w:val="24"/>
          <w:szCs w:val="24"/>
        </w:rPr>
        <w:t>Le MSSS répond que le personnel présent dans les RAC prov</w:t>
      </w:r>
      <w:r w:rsidR="00282581">
        <w:rPr>
          <w:sz w:val="24"/>
          <w:szCs w:val="24"/>
        </w:rPr>
        <w:t>ient</w:t>
      </w:r>
      <w:r>
        <w:rPr>
          <w:sz w:val="24"/>
          <w:szCs w:val="24"/>
        </w:rPr>
        <w:t xml:space="preserve"> du réseau de la santé et que </w:t>
      </w:r>
      <w:r w:rsidR="00FF0890">
        <w:rPr>
          <w:sz w:val="24"/>
          <w:szCs w:val="24"/>
        </w:rPr>
        <w:t xml:space="preserve">les gens sur place sont </w:t>
      </w:r>
      <w:r>
        <w:rPr>
          <w:sz w:val="24"/>
          <w:szCs w:val="24"/>
        </w:rPr>
        <w:t>à</w:t>
      </w:r>
      <w:r w:rsidR="00FF0890">
        <w:rPr>
          <w:sz w:val="24"/>
          <w:szCs w:val="24"/>
        </w:rPr>
        <w:t xml:space="preserve"> m</w:t>
      </w:r>
      <w:r>
        <w:rPr>
          <w:sz w:val="24"/>
          <w:szCs w:val="24"/>
        </w:rPr>
        <w:t>ê</w:t>
      </w:r>
      <w:r w:rsidR="00FF0890">
        <w:rPr>
          <w:sz w:val="24"/>
          <w:szCs w:val="24"/>
        </w:rPr>
        <w:t xml:space="preserve">me de constater les enjeux </w:t>
      </w:r>
      <w:r>
        <w:rPr>
          <w:sz w:val="24"/>
          <w:szCs w:val="24"/>
        </w:rPr>
        <w:t>qui se présentent et d’</w:t>
      </w:r>
      <w:r w:rsidR="00FF0890">
        <w:rPr>
          <w:sz w:val="24"/>
          <w:szCs w:val="24"/>
        </w:rPr>
        <w:t xml:space="preserve">adresser les situations </w:t>
      </w:r>
      <w:r>
        <w:rPr>
          <w:sz w:val="24"/>
          <w:szCs w:val="24"/>
        </w:rPr>
        <w:t>à</w:t>
      </w:r>
      <w:r w:rsidR="00FF0890">
        <w:rPr>
          <w:sz w:val="24"/>
          <w:szCs w:val="24"/>
        </w:rPr>
        <w:t xml:space="preserve"> leur supérieur</w:t>
      </w:r>
      <w:r w:rsidR="004F3686">
        <w:rPr>
          <w:sz w:val="24"/>
          <w:szCs w:val="24"/>
        </w:rPr>
        <w:t>. Par contre il est possible qu</w:t>
      </w:r>
      <w:r w:rsidR="00282581">
        <w:rPr>
          <w:sz w:val="24"/>
          <w:szCs w:val="24"/>
        </w:rPr>
        <w:t>’</w:t>
      </w:r>
      <w:r w:rsidR="004F3686">
        <w:rPr>
          <w:sz w:val="24"/>
          <w:szCs w:val="24"/>
        </w:rPr>
        <w:t xml:space="preserve">il y ait eu des choses d’échappées. </w:t>
      </w:r>
      <w:r w:rsidR="00FF0890">
        <w:rPr>
          <w:sz w:val="24"/>
          <w:szCs w:val="24"/>
        </w:rPr>
        <w:t xml:space="preserve"> </w:t>
      </w:r>
      <w:r w:rsidR="004F3686">
        <w:rPr>
          <w:sz w:val="24"/>
          <w:szCs w:val="24"/>
        </w:rPr>
        <w:t xml:space="preserve">Le </w:t>
      </w:r>
      <w:r w:rsidR="00FF0890">
        <w:rPr>
          <w:sz w:val="24"/>
          <w:szCs w:val="24"/>
        </w:rPr>
        <w:t>MSSS a demandé un état de situation</w:t>
      </w:r>
      <w:r w:rsidR="004F3686">
        <w:rPr>
          <w:sz w:val="24"/>
          <w:szCs w:val="24"/>
        </w:rPr>
        <w:t xml:space="preserve"> et il semble que la</w:t>
      </w:r>
      <w:r w:rsidR="00FF0890">
        <w:rPr>
          <w:sz w:val="24"/>
          <w:szCs w:val="24"/>
        </w:rPr>
        <w:t xml:space="preserve"> propagation </w:t>
      </w:r>
      <w:r w:rsidR="004F3686">
        <w:rPr>
          <w:sz w:val="24"/>
          <w:szCs w:val="24"/>
        </w:rPr>
        <w:t xml:space="preserve">aurait été faite par un </w:t>
      </w:r>
      <w:r w:rsidR="00FF0890">
        <w:rPr>
          <w:sz w:val="24"/>
          <w:szCs w:val="24"/>
        </w:rPr>
        <w:t>employé asymptom</w:t>
      </w:r>
      <w:r w:rsidR="004F3686">
        <w:rPr>
          <w:sz w:val="24"/>
          <w:szCs w:val="24"/>
        </w:rPr>
        <w:t>a</w:t>
      </w:r>
      <w:r w:rsidR="00FF0890">
        <w:rPr>
          <w:sz w:val="24"/>
          <w:szCs w:val="24"/>
        </w:rPr>
        <w:t>tique</w:t>
      </w:r>
      <w:r w:rsidR="004F3686">
        <w:rPr>
          <w:sz w:val="24"/>
          <w:szCs w:val="24"/>
        </w:rPr>
        <w:t xml:space="preserve">. </w:t>
      </w:r>
    </w:p>
    <w:p w14:paraId="5DF663CB" w14:textId="3BD297C2" w:rsidR="00AF59F8" w:rsidRDefault="004F3686" w:rsidP="008B0BBD">
      <w:pPr>
        <w:jc w:val="both"/>
        <w:rPr>
          <w:sz w:val="24"/>
          <w:szCs w:val="24"/>
        </w:rPr>
      </w:pPr>
      <w:r>
        <w:rPr>
          <w:sz w:val="24"/>
          <w:szCs w:val="24"/>
        </w:rPr>
        <w:t xml:space="preserve">Un document </w:t>
      </w:r>
      <w:r w:rsidR="00FF0890">
        <w:rPr>
          <w:sz w:val="24"/>
          <w:szCs w:val="24"/>
        </w:rPr>
        <w:t>va être tran</w:t>
      </w:r>
      <w:r>
        <w:rPr>
          <w:sz w:val="24"/>
          <w:szCs w:val="24"/>
        </w:rPr>
        <w:t>s</w:t>
      </w:r>
      <w:r w:rsidR="00FF0890">
        <w:rPr>
          <w:sz w:val="24"/>
          <w:szCs w:val="24"/>
        </w:rPr>
        <w:t xml:space="preserve">mis au réseau pour </w:t>
      </w:r>
      <w:r>
        <w:rPr>
          <w:sz w:val="24"/>
          <w:szCs w:val="24"/>
        </w:rPr>
        <w:t>rappeler et soutenir</w:t>
      </w:r>
      <w:r w:rsidR="00FF0890">
        <w:rPr>
          <w:sz w:val="24"/>
          <w:szCs w:val="24"/>
        </w:rPr>
        <w:t xml:space="preserve"> les consignes de santé</w:t>
      </w:r>
      <w:r w:rsidR="006E5A79">
        <w:rPr>
          <w:sz w:val="24"/>
          <w:szCs w:val="24"/>
        </w:rPr>
        <w:t xml:space="preserve"> </w:t>
      </w:r>
      <w:r w:rsidR="00FF0890">
        <w:rPr>
          <w:sz w:val="24"/>
          <w:szCs w:val="24"/>
        </w:rPr>
        <w:t>publi</w:t>
      </w:r>
      <w:r w:rsidR="006E5A79">
        <w:rPr>
          <w:sz w:val="24"/>
          <w:szCs w:val="24"/>
        </w:rPr>
        <w:t>que</w:t>
      </w:r>
      <w:r w:rsidR="00FF0890">
        <w:rPr>
          <w:sz w:val="24"/>
          <w:szCs w:val="24"/>
        </w:rPr>
        <w:t xml:space="preserve"> </w:t>
      </w:r>
      <w:r>
        <w:rPr>
          <w:sz w:val="24"/>
          <w:szCs w:val="24"/>
        </w:rPr>
        <w:t>afin que soit évitée la</w:t>
      </w:r>
      <w:r w:rsidR="00FF0890">
        <w:rPr>
          <w:sz w:val="24"/>
          <w:szCs w:val="24"/>
        </w:rPr>
        <w:t xml:space="preserve"> propagation. </w:t>
      </w:r>
    </w:p>
    <w:p w14:paraId="40DE1EEE" w14:textId="60E4C7F4" w:rsidR="00FF0890" w:rsidRDefault="004F3686" w:rsidP="008B0BBD">
      <w:pPr>
        <w:jc w:val="both"/>
        <w:rPr>
          <w:sz w:val="24"/>
          <w:szCs w:val="24"/>
        </w:rPr>
      </w:pPr>
      <w:r>
        <w:rPr>
          <w:sz w:val="24"/>
          <w:szCs w:val="24"/>
        </w:rPr>
        <w:t xml:space="preserve">Le MSSS rappelle qu’ils ont 3 rencontres par semaines avec les directions DP-DI-TSA. </w:t>
      </w:r>
    </w:p>
    <w:p w14:paraId="4BFDCFC5" w14:textId="4BE33040" w:rsidR="00AF59F8" w:rsidRDefault="00E43D9A" w:rsidP="00E43D9A">
      <w:pPr>
        <w:pStyle w:val="Titre1"/>
        <w:numPr>
          <w:ilvl w:val="0"/>
          <w:numId w:val="8"/>
        </w:numPr>
      </w:pPr>
      <w:r>
        <w:t>Répit</w:t>
      </w:r>
    </w:p>
    <w:p w14:paraId="06626019" w14:textId="77777777" w:rsidR="00076FF5" w:rsidRDefault="00076FF5" w:rsidP="00E43D9A">
      <w:pPr>
        <w:rPr>
          <w:sz w:val="24"/>
          <w:szCs w:val="24"/>
        </w:rPr>
      </w:pPr>
    </w:p>
    <w:p w14:paraId="47DE1B56" w14:textId="1538128F" w:rsidR="00E43D9A" w:rsidRDefault="00076FF5" w:rsidP="006E5A79">
      <w:pPr>
        <w:jc w:val="both"/>
        <w:rPr>
          <w:sz w:val="24"/>
          <w:szCs w:val="24"/>
        </w:rPr>
      </w:pPr>
      <w:r>
        <w:rPr>
          <w:sz w:val="24"/>
          <w:szCs w:val="24"/>
        </w:rPr>
        <w:t xml:space="preserve">Les balises ont été publiées le 22 avril concernant le répit de jour. </w:t>
      </w:r>
      <w:r w:rsidR="00542023" w:rsidRPr="00076FF5">
        <w:rPr>
          <w:sz w:val="24"/>
          <w:szCs w:val="24"/>
        </w:rPr>
        <w:t xml:space="preserve">Les nuitées ne sont pas permises </w:t>
      </w:r>
      <w:r w:rsidR="006E5A79">
        <w:rPr>
          <w:sz w:val="24"/>
          <w:szCs w:val="24"/>
        </w:rPr>
        <w:t xml:space="preserve">ni pour le répit de jour ni pour le répit essentiel </w:t>
      </w:r>
      <w:r w:rsidR="00542023" w:rsidRPr="00076FF5">
        <w:rPr>
          <w:sz w:val="24"/>
          <w:szCs w:val="24"/>
        </w:rPr>
        <w:t xml:space="preserve">sauf dans des cas vraiment exceptionnels et après </w:t>
      </w:r>
      <w:r w:rsidR="006E5A79">
        <w:rPr>
          <w:sz w:val="24"/>
          <w:szCs w:val="24"/>
        </w:rPr>
        <w:t>qu’un jugement</w:t>
      </w:r>
      <w:r w:rsidR="00542023" w:rsidRPr="00076FF5">
        <w:rPr>
          <w:sz w:val="24"/>
          <w:szCs w:val="24"/>
        </w:rPr>
        <w:t xml:space="preserve"> clinique ait été posé. On sait que dans le cadre du répit essentiel il est possible qu’il y ait eu des nuitées mais alors le confinement de 14 jours est nécessaire pour cette personne. </w:t>
      </w:r>
    </w:p>
    <w:p w14:paraId="232CB89D" w14:textId="536FAFF9" w:rsidR="00456BB0" w:rsidRPr="00076FF5" w:rsidRDefault="00456BB0" w:rsidP="006E5A79">
      <w:pPr>
        <w:jc w:val="both"/>
        <w:rPr>
          <w:sz w:val="24"/>
          <w:szCs w:val="24"/>
        </w:rPr>
      </w:pPr>
      <w:r>
        <w:rPr>
          <w:sz w:val="24"/>
          <w:szCs w:val="24"/>
        </w:rPr>
        <w:t>Aussi les CISSS et les CIUSSS doivent se référer à leur direction de santé publique régionale au besoin</w:t>
      </w:r>
      <w:r w:rsidR="00282581">
        <w:rPr>
          <w:sz w:val="24"/>
          <w:szCs w:val="24"/>
        </w:rPr>
        <w:t>,</w:t>
      </w:r>
      <w:r>
        <w:rPr>
          <w:sz w:val="24"/>
          <w:szCs w:val="24"/>
        </w:rPr>
        <w:t xml:space="preserve"> pour les règles qui doivent entourer le répit exceptionnel.</w:t>
      </w:r>
    </w:p>
    <w:p w14:paraId="4B594534" w14:textId="77777777" w:rsidR="006E5A79" w:rsidRPr="00E43D9A" w:rsidRDefault="006E5A79" w:rsidP="00E43D9A"/>
    <w:p w14:paraId="63188B36" w14:textId="3D62351C" w:rsidR="00AF59F8" w:rsidRPr="000E5135" w:rsidRDefault="00FF0890" w:rsidP="00AF59F8">
      <w:pPr>
        <w:pStyle w:val="Titre1"/>
        <w:numPr>
          <w:ilvl w:val="0"/>
          <w:numId w:val="8"/>
        </w:numPr>
      </w:pPr>
      <w:r>
        <w:lastRenderedPageBreak/>
        <w:t>retour à l’École</w:t>
      </w:r>
    </w:p>
    <w:p w14:paraId="3FA17DDE" w14:textId="77777777" w:rsidR="00AF59F8" w:rsidRDefault="00AF59F8" w:rsidP="00AF59F8">
      <w:pPr>
        <w:jc w:val="both"/>
        <w:rPr>
          <w:sz w:val="24"/>
          <w:szCs w:val="24"/>
        </w:rPr>
      </w:pPr>
    </w:p>
    <w:p w14:paraId="2A378799" w14:textId="2B5A9555" w:rsidR="00D6348C" w:rsidRDefault="00E43D9A" w:rsidP="001601F1">
      <w:pPr>
        <w:jc w:val="both"/>
        <w:rPr>
          <w:sz w:val="24"/>
          <w:szCs w:val="24"/>
        </w:rPr>
      </w:pPr>
      <w:r>
        <w:rPr>
          <w:sz w:val="24"/>
          <w:szCs w:val="24"/>
        </w:rPr>
        <w:t xml:space="preserve">Comme </w:t>
      </w:r>
      <w:r w:rsidR="00581F8F">
        <w:rPr>
          <w:sz w:val="24"/>
          <w:szCs w:val="24"/>
        </w:rPr>
        <w:t xml:space="preserve">le gouvernement annonce que </w:t>
      </w:r>
      <w:r>
        <w:rPr>
          <w:sz w:val="24"/>
          <w:szCs w:val="24"/>
        </w:rPr>
        <w:t>ce n</w:t>
      </w:r>
      <w:r w:rsidR="00581F8F">
        <w:rPr>
          <w:sz w:val="24"/>
          <w:szCs w:val="24"/>
        </w:rPr>
        <w:t xml:space="preserve">e sera </w:t>
      </w:r>
      <w:r>
        <w:rPr>
          <w:sz w:val="24"/>
          <w:szCs w:val="24"/>
        </w:rPr>
        <w:t>pas obligatoire</w:t>
      </w:r>
      <w:r w:rsidR="00581F8F">
        <w:rPr>
          <w:sz w:val="24"/>
          <w:szCs w:val="24"/>
        </w:rPr>
        <w:t>, il ne s’agit pas</w:t>
      </w:r>
      <w:r>
        <w:rPr>
          <w:sz w:val="24"/>
          <w:szCs w:val="24"/>
        </w:rPr>
        <w:t xml:space="preserve"> </w:t>
      </w:r>
      <w:r w:rsidR="00581F8F">
        <w:rPr>
          <w:sz w:val="24"/>
          <w:szCs w:val="24"/>
        </w:rPr>
        <w:t xml:space="preserve">d’une </w:t>
      </w:r>
      <w:r>
        <w:rPr>
          <w:sz w:val="24"/>
          <w:szCs w:val="24"/>
        </w:rPr>
        <w:t xml:space="preserve">préoccupation majeure pour l’instant.  Mais des </w:t>
      </w:r>
      <w:r w:rsidR="00581F8F">
        <w:rPr>
          <w:sz w:val="24"/>
          <w:szCs w:val="24"/>
        </w:rPr>
        <w:t>questionnements</w:t>
      </w:r>
      <w:r>
        <w:rPr>
          <w:sz w:val="24"/>
          <w:szCs w:val="24"/>
        </w:rPr>
        <w:t xml:space="preserve"> </w:t>
      </w:r>
      <w:r w:rsidR="00581F8F">
        <w:rPr>
          <w:sz w:val="24"/>
          <w:szCs w:val="24"/>
        </w:rPr>
        <w:t>viendront</w:t>
      </w:r>
      <w:r>
        <w:rPr>
          <w:sz w:val="24"/>
          <w:szCs w:val="24"/>
        </w:rPr>
        <w:t xml:space="preserve"> lorsque requi</w:t>
      </w:r>
      <w:r w:rsidR="00581F8F">
        <w:rPr>
          <w:sz w:val="24"/>
          <w:szCs w:val="24"/>
        </w:rPr>
        <w:t>s,</w:t>
      </w:r>
      <w:r>
        <w:rPr>
          <w:sz w:val="24"/>
          <w:szCs w:val="24"/>
        </w:rPr>
        <w:t xml:space="preserve"> sur comment la reprise va</w:t>
      </w:r>
      <w:r w:rsidR="00581F8F">
        <w:rPr>
          <w:sz w:val="24"/>
          <w:szCs w:val="24"/>
        </w:rPr>
        <w:t xml:space="preserve"> pouvoir se dérouler. </w:t>
      </w:r>
    </w:p>
    <w:p w14:paraId="646D1E1F" w14:textId="7FC5B9C1" w:rsidR="00334D40" w:rsidRPr="00334D40" w:rsidRDefault="00B75364" w:rsidP="008D18F4">
      <w:pPr>
        <w:pStyle w:val="Titre1"/>
        <w:numPr>
          <w:ilvl w:val="0"/>
          <w:numId w:val="8"/>
        </w:numPr>
        <w:rPr>
          <w:rFonts w:eastAsia="Times New Roman"/>
        </w:rPr>
      </w:pPr>
      <w:r>
        <w:rPr>
          <w:rFonts w:eastAsia="Times New Roman"/>
        </w:rPr>
        <w:t>publications</w:t>
      </w:r>
      <w:r w:rsidR="005A0C66">
        <w:rPr>
          <w:rFonts w:eastAsia="Times New Roman"/>
        </w:rPr>
        <w:t xml:space="preserve"> du MSSS</w:t>
      </w:r>
      <w:r w:rsidR="00071CBA">
        <w:rPr>
          <w:rFonts w:eastAsia="Times New Roman"/>
        </w:rPr>
        <w:t xml:space="preserve"> de la semaine</w:t>
      </w:r>
    </w:p>
    <w:p w14:paraId="025E7965" w14:textId="77777777" w:rsidR="00044437" w:rsidRDefault="00044437" w:rsidP="00044437">
      <w:pPr>
        <w:shd w:val="clear" w:color="auto" w:fill="FFFFFF"/>
        <w:spacing w:before="0" w:after="90" w:line="240" w:lineRule="auto"/>
        <w:rPr>
          <w:rFonts w:ascii="Helvetica" w:eastAsia="Times New Roman" w:hAnsi="Helvetica" w:cs="Helvetica"/>
          <w:color w:val="1C1E21"/>
          <w:sz w:val="21"/>
          <w:szCs w:val="21"/>
        </w:rPr>
      </w:pPr>
    </w:p>
    <w:p w14:paraId="6C728293" w14:textId="6A48D0BF" w:rsidR="005A0C66" w:rsidRDefault="005A0C66" w:rsidP="0058260B">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 xml:space="preserve">Balises sur le répit publiées le 22 avril. Ces </w:t>
      </w:r>
      <w:r w:rsidR="00071CBA">
        <w:rPr>
          <w:rStyle w:val="lev"/>
          <w:rFonts w:cstheme="minorHAnsi"/>
          <w:b w:val="0"/>
          <w:bCs w:val="0"/>
          <w:color w:val="212121"/>
          <w:sz w:val="24"/>
          <w:szCs w:val="24"/>
          <w:shd w:val="clear" w:color="auto" w:fill="FFFFFF"/>
        </w:rPr>
        <w:t>orientations</w:t>
      </w:r>
      <w:r>
        <w:rPr>
          <w:rStyle w:val="lev"/>
          <w:rFonts w:cstheme="minorHAnsi"/>
          <w:b w:val="0"/>
          <w:bCs w:val="0"/>
          <w:color w:val="212121"/>
          <w:sz w:val="24"/>
          <w:szCs w:val="24"/>
          <w:shd w:val="clear" w:color="auto" w:fill="FFFFFF"/>
        </w:rPr>
        <w:t xml:space="preserve"> vont év</w:t>
      </w:r>
      <w:r w:rsidR="00071CBA">
        <w:rPr>
          <w:rStyle w:val="lev"/>
          <w:rFonts w:cstheme="minorHAnsi"/>
          <w:b w:val="0"/>
          <w:bCs w:val="0"/>
          <w:color w:val="212121"/>
          <w:sz w:val="24"/>
          <w:szCs w:val="24"/>
          <w:shd w:val="clear" w:color="auto" w:fill="FFFFFF"/>
        </w:rPr>
        <w:t>olu</w:t>
      </w:r>
      <w:r w:rsidR="00282581">
        <w:rPr>
          <w:rStyle w:val="lev"/>
          <w:rFonts w:cstheme="minorHAnsi"/>
          <w:b w:val="0"/>
          <w:bCs w:val="0"/>
          <w:color w:val="212121"/>
          <w:sz w:val="24"/>
          <w:szCs w:val="24"/>
          <w:shd w:val="clear" w:color="auto" w:fill="FFFFFF"/>
        </w:rPr>
        <w:t>er</w:t>
      </w:r>
      <w:r>
        <w:rPr>
          <w:rStyle w:val="lev"/>
          <w:rFonts w:cstheme="minorHAnsi"/>
          <w:b w:val="0"/>
          <w:bCs w:val="0"/>
          <w:color w:val="212121"/>
          <w:sz w:val="24"/>
          <w:szCs w:val="24"/>
          <w:shd w:val="clear" w:color="auto" w:fill="FFFFFF"/>
        </w:rPr>
        <w:t xml:space="preserve"> en fonction de la </w:t>
      </w:r>
      <w:r w:rsidR="00071CBA">
        <w:rPr>
          <w:rStyle w:val="lev"/>
          <w:rFonts w:cstheme="minorHAnsi"/>
          <w:b w:val="0"/>
          <w:bCs w:val="0"/>
          <w:color w:val="212121"/>
          <w:sz w:val="24"/>
          <w:szCs w:val="24"/>
          <w:shd w:val="clear" w:color="auto" w:fill="FFFFFF"/>
        </w:rPr>
        <w:t>situation</w:t>
      </w:r>
      <w:r>
        <w:rPr>
          <w:rStyle w:val="lev"/>
          <w:rFonts w:cstheme="minorHAnsi"/>
          <w:b w:val="0"/>
          <w:bCs w:val="0"/>
          <w:color w:val="212121"/>
          <w:sz w:val="24"/>
          <w:szCs w:val="24"/>
          <w:shd w:val="clear" w:color="auto" w:fill="FFFFFF"/>
        </w:rPr>
        <w:t xml:space="preserve"> de la pandémie</w:t>
      </w:r>
      <w:r w:rsidR="00071CBA">
        <w:rPr>
          <w:rStyle w:val="lev"/>
          <w:rFonts w:cstheme="minorHAnsi"/>
          <w:b w:val="0"/>
          <w:bCs w:val="0"/>
          <w:color w:val="212121"/>
          <w:sz w:val="24"/>
          <w:szCs w:val="24"/>
          <w:shd w:val="clear" w:color="auto" w:fill="FFFFFF"/>
        </w:rPr>
        <w:t>, elles pourront donc être modifiées.</w:t>
      </w:r>
    </w:p>
    <w:p w14:paraId="574E0E8A" w14:textId="1A6DAF25" w:rsidR="005A0C66" w:rsidRDefault="005A0C66" w:rsidP="0058260B">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 xml:space="preserve">Balises au niveau de URFI (zones chaudes et </w:t>
      </w:r>
      <w:r w:rsidR="00071CBA">
        <w:rPr>
          <w:rStyle w:val="lev"/>
          <w:rFonts w:cstheme="minorHAnsi"/>
          <w:b w:val="0"/>
          <w:bCs w:val="0"/>
          <w:color w:val="212121"/>
          <w:sz w:val="24"/>
          <w:szCs w:val="24"/>
          <w:shd w:val="clear" w:color="auto" w:fill="FFFFFF"/>
        </w:rPr>
        <w:t>f</w:t>
      </w:r>
      <w:r>
        <w:rPr>
          <w:rStyle w:val="lev"/>
          <w:rFonts w:cstheme="minorHAnsi"/>
          <w:b w:val="0"/>
          <w:bCs w:val="0"/>
          <w:color w:val="212121"/>
          <w:sz w:val="24"/>
          <w:szCs w:val="24"/>
          <w:shd w:val="clear" w:color="auto" w:fill="FFFFFF"/>
        </w:rPr>
        <w:t>roides)</w:t>
      </w:r>
      <w:r w:rsidR="00071CBA">
        <w:rPr>
          <w:rStyle w:val="lev"/>
          <w:rFonts w:cstheme="minorHAnsi"/>
          <w:b w:val="0"/>
          <w:bCs w:val="0"/>
          <w:color w:val="212121"/>
          <w:sz w:val="24"/>
          <w:szCs w:val="24"/>
          <w:shd w:val="clear" w:color="auto" w:fill="FFFFFF"/>
        </w:rPr>
        <w:t>. L’objectif était de</w:t>
      </w:r>
      <w:r>
        <w:rPr>
          <w:rStyle w:val="lev"/>
          <w:rFonts w:cstheme="minorHAnsi"/>
          <w:b w:val="0"/>
          <w:bCs w:val="0"/>
          <w:color w:val="212121"/>
          <w:sz w:val="24"/>
          <w:szCs w:val="24"/>
          <w:shd w:val="clear" w:color="auto" w:fill="FFFFFF"/>
        </w:rPr>
        <w:t xml:space="preserve"> </w:t>
      </w:r>
      <w:r w:rsidR="00071CBA">
        <w:rPr>
          <w:rStyle w:val="lev"/>
          <w:rFonts w:cstheme="minorHAnsi"/>
          <w:b w:val="0"/>
          <w:bCs w:val="0"/>
          <w:color w:val="212121"/>
          <w:sz w:val="24"/>
          <w:szCs w:val="24"/>
          <w:shd w:val="clear" w:color="auto" w:fill="FFFFFF"/>
        </w:rPr>
        <w:t>m</w:t>
      </w:r>
      <w:r>
        <w:rPr>
          <w:rStyle w:val="lev"/>
          <w:rFonts w:cstheme="minorHAnsi"/>
          <w:b w:val="0"/>
          <w:bCs w:val="0"/>
          <w:color w:val="212121"/>
          <w:sz w:val="24"/>
          <w:szCs w:val="24"/>
          <w:shd w:val="clear" w:color="auto" w:fill="FFFFFF"/>
        </w:rPr>
        <w:t>ainte</w:t>
      </w:r>
      <w:r w:rsidR="00071CBA">
        <w:rPr>
          <w:rStyle w:val="lev"/>
          <w:rFonts w:cstheme="minorHAnsi"/>
          <w:b w:val="0"/>
          <w:bCs w:val="0"/>
          <w:color w:val="212121"/>
          <w:sz w:val="24"/>
          <w:szCs w:val="24"/>
          <w:shd w:val="clear" w:color="auto" w:fill="FFFFFF"/>
        </w:rPr>
        <w:t>n</w:t>
      </w:r>
      <w:r>
        <w:rPr>
          <w:rStyle w:val="lev"/>
          <w:rFonts w:cstheme="minorHAnsi"/>
          <w:b w:val="0"/>
          <w:bCs w:val="0"/>
          <w:color w:val="212121"/>
          <w:sz w:val="24"/>
          <w:szCs w:val="24"/>
          <w:shd w:val="clear" w:color="auto" w:fill="FFFFFF"/>
        </w:rPr>
        <w:t xml:space="preserve">ir les </w:t>
      </w:r>
      <w:r w:rsidR="00071CBA">
        <w:rPr>
          <w:rStyle w:val="lev"/>
          <w:rFonts w:cstheme="minorHAnsi"/>
          <w:b w:val="0"/>
          <w:bCs w:val="0"/>
          <w:color w:val="212121"/>
          <w:sz w:val="24"/>
          <w:szCs w:val="24"/>
          <w:shd w:val="clear" w:color="auto" w:fill="FFFFFF"/>
        </w:rPr>
        <w:t>URFI</w:t>
      </w:r>
      <w:r>
        <w:rPr>
          <w:rStyle w:val="lev"/>
          <w:rFonts w:cstheme="minorHAnsi"/>
          <w:b w:val="0"/>
          <w:bCs w:val="0"/>
          <w:color w:val="212121"/>
          <w:sz w:val="24"/>
          <w:szCs w:val="24"/>
          <w:shd w:val="clear" w:color="auto" w:fill="FFFFFF"/>
        </w:rPr>
        <w:t xml:space="preserve"> propres pour permettre la réadapt</w:t>
      </w:r>
      <w:r w:rsidR="00071CBA">
        <w:rPr>
          <w:rStyle w:val="lev"/>
          <w:rFonts w:cstheme="minorHAnsi"/>
          <w:b w:val="0"/>
          <w:bCs w:val="0"/>
          <w:color w:val="212121"/>
          <w:sz w:val="24"/>
          <w:szCs w:val="24"/>
          <w:shd w:val="clear" w:color="auto" w:fill="FFFFFF"/>
        </w:rPr>
        <w:t>ation</w:t>
      </w:r>
      <w:r>
        <w:rPr>
          <w:rStyle w:val="lev"/>
          <w:rFonts w:cstheme="minorHAnsi"/>
          <w:b w:val="0"/>
          <w:bCs w:val="0"/>
          <w:color w:val="212121"/>
          <w:sz w:val="24"/>
          <w:szCs w:val="24"/>
          <w:shd w:val="clear" w:color="auto" w:fill="FFFFFF"/>
        </w:rPr>
        <w:t>.  Ce</w:t>
      </w:r>
      <w:r w:rsidR="00071CBA">
        <w:rPr>
          <w:rStyle w:val="lev"/>
          <w:rFonts w:cstheme="minorHAnsi"/>
          <w:b w:val="0"/>
          <w:bCs w:val="0"/>
          <w:color w:val="212121"/>
          <w:sz w:val="24"/>
          <w:szCs w:val="24"/>
          <w:shd w:val="clear" w:color="auto" w:fill="FFFFFF"/>
        </w:rPr>
        <w:t>s</w:t>
      </w:r>
      <w:r>
        <w:rPr>
          <w:rStyle w:val="lev"/>
          <w:rFonts w:cstheme="minorHAnsi"/>
          <w:b w:val="0"/>
          <w:bCs w:val="0"/>
          <w:color w:val="212121"/>
          <w:sz w:val="24"/>
          <w:szCs w:val="24"/>
          <w:shd w:val="clear" w:color="auto" w:fill="FFFFFF"/>
        </w:rPr>
        <w:t xml:space="preserve"> balises étaient tr</w:t>
      </w:r>
      <w:r w:rsidR="00071CBA">
        <w:rPr>
          <w:rStyle w:val="lev"/>
          <w:rFonts w:cstheme="minorHAnsi"/>
          <w:b w:val="0"/>
          <w:bCs w:val="0"/>
          <w:color w:val="212121"/>
          <w:sz w:val="24"/>
          <w:szCs w:val="24"/>
          <w:shd w:val="clear" w:color="auto" w:fill="FFFFFF"/>
        </w:rPr>
        <w:t>è</w:t>
      </w:r>
      <w:r>
        <w:rPr>
          <w:rStyle w:val="lev"/>
          <w:rFonts w:cstheme="minorHAnsi"/>
          <w:b w:val="0"/>
          <w:bCs w:val="0"/>
          <w:color w:val="212121"/>
          <w:sz w:val="24"/>
          <w:szCs w:val="24"/>
          <w:shd w:val="clear" w:color="auto" w:fill="FFFFFF"/>
        </w:rPr>
        <w:t>s attendues par le réseau.</w:t>
      </w:r>
    </w:p>
    <w:p w14:paraId="285B79A2" w14:textId="067D2687" w:rsidR="005A0C66" w:rsidRDefault="005A0C66" w:rsidP="0058260B">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Balise</w:t>
      </w:r>
      <w:r w:rsidR="00282581">
        <w:rPr>
          <w:rStyle w:val="lev"/>
          <w:rFonts w:cstheme="minorHAnsi"/>
          <w:b w:val="0"/>
          <w:bCs w:val="0"/>
          <w:color w:val="212121"/>
          <w:sz w:val="24"/>
          <w:szCs w:val="24"/>
          <w:shd w:val="clear" w:color="auto" w:fill="FFFFFF"/>
        </w:rPr>
        <w:t>s</w:t>
      </w:r>
      <w:r>
        <w:rPr>
          <w:rStyle w:val="lev"/>
          <w:rFonts w:cstheme="minorHAnsi"/>
          <w:b w:val="0"/>
          <w:bCs w:val="0"/>
          <w:color w:val="212121"/>
          <w:sz w:val="24"/>
          <w:szCs w:val="24"/>
          <w:shd w:val="clear" w:color="auto" w:fill="FFFFFF"/>
        </w:rPr>
        <w:t xml:space="preserve"> </w:t>
      </w:r>
      <w:r w:rsidR="00071CBA">
        <w:rPr>
          <w:rStyle w:val="lev"/>
          <w:rFonts w:cstheme="minorHAnsi"/>
          <w:b w:val="0"/>
          <w:bCs w:val="0"/>
          <w:color w:val="212121"/>
          <w:sz w:val="24"/>
          <w:szCs w:val="24"/>
          <w:shd w:val="clear" w:color="auto" w:fill="FFFFFF"/>
        </w:rPr>
        <w:t>pour les travailleurs</w:t>
      </w:r>
      <w:r>
        <w:rPr>
          <w:rStyle w:val="lev"/>
          <w:rFonts w:cstheme="minorHAnsi"/>
          <w:b w:val="0"/>
          <w:bCs w:val="0"/>
          <w:color w:val="212121"/>
          <w:sz w:val="24"/>
          <w:szCs w:val="24"/>
          <w:shd w:val="clear" w:color="auto" w:fill="FFFFFF"/>
        </w:rPr>
        <w:t xml:space="preserve"> </w:t>
      </w:r>
      <w:r w:rsidR="00071CBA">
        <w:rPr>
          <w:rStyle w:val="lev"/>
          <w:rFonts w:cstheme="minorHAnsi"/>
          <w:b w:val="0"/>
          <w:bCs w:val="0"/>
          <w:color w:val="212121"/>
          <w:sz w:val="24"/>
          <w:szCs w:val="24"/>
          <w:shd w:val="clear" w:color="auto" w:fill="FFFFFF"/>
        </w:rPr>
        <w:t xml:space="preserve">des </w:t>
      </w:r>
      <w:r>
        <w:rPr>
          <w:rStyle w:val="lev"/>
          <w:rFonts w:cstheme="minorHAnsi"/>
          <w:b w:val="0"/>
          <w:bCs w:val="0"/>
          <w:color w:val="212121"/>
          <w:sz w:val="24"/>
          <w:szCs w:val="24"/>
          <w:shd w:val="clear" w:color="auto" w:fill="FFFFFF"/>
        </w:rPr>
        <w:t>milieu</w:t>
      </w:r>
      <w:r w:rsidR="00071CBA">
        <w:rPr>
          <w:rStyle w:val="lev"/>
          <w:rFonts w:cstheme="minorHAnsi"/>
          <w:b w:val="0"/>
          <w:bCs w:val="0"/>
          <w:color w:val="212121"/>
          <w:sz w:val="24"/>
          <w:szCs w:val="24"/>
          <w:shd w:val="clear" w:color="auto" w:fill="FFFFFF"/>
        </w:rPr>
        <w:t>x</w:t>
      </w:r>
      <w:r>
        <w:rPr>
          <w:rStyle w:val="lev"/>
          <w:rFonts w:cstheme="minorHAnsi"/>
          <w:b w:val="0"/>
          <w:bCs w:val="0"/>
          <w:color w:val="212121"/>
          <w:sz w:val="24"/>
          <w:szCs w:val="24"/>
          <w:shd w:val="clear" w:color="auto" w:fill="FFFFFF"/>
        </w:rPr>
        <w:t xml:space="preserve"> hospitalier</w:t>
      </w:r>
      <w:r w:rsidR="00071CBA">
        <w:rPr>
          <w:rStyle w:val="lev"/>
          <w:rFonts w:cstheme="minorHAnsi"/>
          <w:b w:val="0"/>
          <w:bCs w:val="0"/>
          <w:color w:val="212121"/>
          <w:sz w:val="24"/>
          <w:szCs w:val="24"/>
          <w:shd w:val="clear" w:color="auto" w:fill="FFFFFF"/>
        </w:rPr>
        <w:t>s</w:t>
      </w:r>
      <w:r>
        <w:rPr>
          <w:rStyle w:val="lev"/>
          <w:rFonts w:cstheme="minorHAnsi"/>
          <w:b w:val="0"/>
          <w:bCs w:val="0"/>
          <w:color w:val="212121"/>
          <w:sz w:val="24"/>
          <w:szCs w:val="24"/>
          <w:shd w:val="clear" w:color="auto" w:fill="FFFFFF"/>
        </w:rPr>
        <w:t xml:space="preserve"> pour lorsqu</w:t>
      </w:r>
      <w:r w:rsidR="00071CBA">
        <w:rPr>
          <w:rStyle w:val="lev"/>
          <w:rFonts w:cstheme="minorHAnsi"/>
          <w:b w:val="0"/>
          <w:bCs w:val="0"/>
          <w:color w:val="212121"/>
          <w:sz w:val="24"/>
          <w:szCs w:val="24"/>
          <w:shd w:val="clear" w:color="auto" w:fill="FFFFFF"/>
        </w:rPr>
        <w:t>’ils</w:t>
      </w:r>
      <w:r>
        <w:rPr>
          <w:rStyle w:val="lev"/>
          <w:rFonts w:cstheme="minorHAnsi"/>
          <w:b w:val="0"/>
          <w:bCs w:val="0"/>
          <w:color w:val="212121"/>
          <w:sz w:val="24"/>
          <w:szCs w:val="24"/>
          <w:shd w:val="clear" w:color="auto" w:fill="FFFFFF"/>
        </w:rPr>
        <w:t xml:space="preserve"> re</w:t>
      </w:r>
      <w:r w:rsidR="00071CBA">
        <w:rPr>
          <w:rStyle w:val="lev"/>
          <w:rFonts w:cstheme="minorHAnsi"/>
          <w:b w:val="0"/>
          <w:bCs w:val="0"/>
          <w:color w:val="212121"/>
          <w:sz w:val="24"/>
          <w:szCs w:val="24"/>
          <w:shd w:val="clear" w:color="auto" w:fill="FFFFFF"/>
        </w:rPr>
        <w:t>çoiv</w:t>
      </w:r>
      <w:r>
        <w:rPr>
          <w:rStyle w:val="lev"/>
          <w:rFonts w:cstheme="minorHAnsi"/>
          <w:b w:val="0"/>
          <w:bCs w:val="0"/>
          <w:color w:val="212121"/>
          <w:sz w:val="24"/>
          <w:szCs w:val="24"/>
          <w:shd w:val="clear" w:color="auto" w:fill="FFFFFF"/>
        </w:rPr>
        <w:t>ent des p</w:t>
      </w:r>
      <w:r w:rsidR="00071CBA">
        <w:rPr>
          <w:rStyle w:val="lev"/>
          <w:rFonts w:cstheme="minorHAnsi"/>
          <w:b w:val="0"/>
          <w:bCs w:val="0"/>
          <w:color w:val="212121"/>
          <w:sz w:val="24"/>
          <w:szCs w:val="24"/>
          <w:shd w:val="clear" w:color="auto" w:fill="FFFFFF"/>
        </w:rPr>
        <w:t>ersonnes qui ont une déficience physique ou intellectuelle ou un trouble du spectre de l’autisme. Il leur est indiqué que les CISSS et CIUSSS sont</w:t>
      </w:r>
      <w:r>
        <w:rPr>
          <w:rStyle w:val="lev"/>
          <w:rFonts w:cstheme="minorHAnsi"/>
          <w:b w:val="0"/>
          <w:bCs w:val="0"/>
          <w:color w:val="212121"/>
          <w:sz w:val="24"/>
          <w:szCs w:val="24"/>
          <w:shd w:val="clear" w:color="auto" w:fill="FFFFFF"/>
        </w:rPr>
        <w:t xml:space="preserve"> disponibles afin d</w:t>
      </w:r>
      <w:r w:rsidR="00071CBA">
        <w:rPr>
          <w:rStyle w:val="lev"/>
          <w:rFonts w:cstheme="minorHAnsi"/>
          <w:b w:val="0"/>
          <w:bCs w:val="0"/>
          <w:color w:val="212121"/>
          <w:sz w:val="24"/>
          <w:szCs w:val="24"/>
          <w:shd w:val="clear" w:color="auto" w:fill="FFFFFF"/>
        </w:rPr>
        <w:t>’o</w:t>
      </w:r>
      <w:r>
        <w:rPr>
          <w:rStyle w:val="lev"/>
          <w:rFonts w:cstheme="minorHAnsi"/>
          <w:b w:val="0"/>
          <w:bCs w:val="0"/>
          <w:color w:val="212121"/>
          <w:sz w:val="24"/>
          <w:szCs w:val="24"/>
          <w:shd w:val="clear" w:color="auto" w:fill="FFFFFF"/>
        </w:rPr>
        <w:t>ffrir leur assistance pour ne pas exacerber des p</w:t>
      </w:r>
      <w:r w:rsidR="00071CBA">
        <w:rPr>
          <w:rStyle w:val="lev"/>
          <w:rFonts w:cstheme="minorHAnsi"/>
          <w:b w:val="0"/>
          <w:bCs w:val="0"/>
          <w:color w:val="212121"/>
          <w:sz w:val="24"/>
          <w:szCs w:val="24"/>
          <w:shd w:val="clear" w:color="auto" w:fill="FFFFFF"/>
        </w:rPr>
        <w:t>ro</w:t>
      </w:r>
      <w:r>
        <w:rPr>
          <w:rStyle w:val="lev"/>
          <w:rFonts w:cstheme="minorHAnsi"/>
          <w:b w:val="0"/>
          <w:bCs w:val="0"/>
          <w:color w:val="212121"/>
          <w:sz w:val="24"/>
          <w:szCs w:val="24"/>
          <w:shd w:val="clear" w:color="auto" w:fill="FFFFFF"/>
        </w:rPr>
        <w:t>blématiques</w:t>
      </w:r>
      <w:r w:rsidR="00071CBA">
        <w:rPr>
          <w:rStyle w:val="lev"/>
          <w:rFonts w:cstheme="minorHAnsi"/>
          <w:b w:val="0"/>
          <w:bCs w:val="0"/>
          <w:color w:val="212121"/>
          <w:sz w:val="24"/>
          <w:szCs w:val="24"/>
          <w:shd w:val="clear" w:color="auto" w:fill="FFFFFF"/>
        </w:rPr>
        <w:t xml:space="preserve"> qui pourraient survenir.</w:t>
      </w:r>
    </w:p>
    <w:p w14:paraId="1ED3E2DD" w14:textId="3F44CF0A" w:rsidR="00A941B7" w:rsidRDefault="005A0C66"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 xml:space="preserve">Fiches </w:t>
      </w:r>
      <w:r w:rsidR="00071CBA">
        <w:rPr>
          <w:rStyle w:val="lev"/>
          <w:rFonts w:cstheme="minorHAnsi"/>
          <w:b w:val="0"/>
          <w:bCs w:val="0"/>
          <w:color w:val="212121"/>
          <w:sz w:val="24"/>
          <w:szCs w:val="24"/>
          <w:shd w:val="clear" w:color="auto" w:fill="FFFFFF"/>
        </w:rPr>
        <w:t xml:space="preserve">pour les </w:t>
      </w:r>
      <w:r>
        <w:rPr>
          <w:rStyle w:val="lev"/>
          <w:rFonts w:cstheme="minorHAnsi"/>
          <w:b w:val="0"/>
          <w:bCs w:val="0"/>
          <w:color w:val="212121"/>
          <w:sz w:val="24"/>
          <w:szCs w:val="24"/>
          <w:shd w:val="clear" w:color="auto" w:fill="FFFFFF"/>
        </w:rPr>
        <w:t xml:space="preserve">RAC </w:t>
      </w:r>
      <w:r w:rsidR="00071CBA">
        <w:rPr>
          <w:rStyle w:val="lev"/>
          <w:rFonts w:cstheme="minorHAnsi"/>
          <w:b w:val="0"/>
          <w:bCs w:val="0"/>
          <w:color w:val="212121"/>
          <w:sz w:val="24"/>
          <w:szCs w:val="24"/>
          <w:shd w:val="clear" w:color="auto" w:fill="FFFFFF"/>
        </w:rPr>
        <w:t xml:space="preserve">(de nouvelles </w:t>
      </w:r>
      <w:r>
        <w:rPr>
          <w:rStyle w:val="lev"/>
          <w:rFonts w:cstheme="minorHAnsi"/>
          <w:b w:val="0"/>
          <w:bCs w:val="0"/>
          <w:color w:val="212121"/>
          <w:sz w:val="24"/>
          <w:szCs w:val="24"/>
          <w:shd w:val="clear" w:color="auto" w:fill="FFFFFF"/>
        </w:rPr>
        <w:t xml:space="preserve">balises et </w:t>
      </w:r>
      <w:r w:rsidR="00071CBA">
        <w:rPr>
          <w:rStyle w:val="lev"/>
          <w:rFonts w:cstheme="minorHAnsi"/>
          <w:b w:val="0"/>
          <w:bCs w:val="0"/>
          <w:color w:val="212121"/>
          <w:sz w:val="24"/>
          <w:szCs w:val="24"/>
          <w:shd w:val="clear" w:color="auto" w:fill="FFFFFF"/>
        </w:rPr>
        <w:t xml:space="preserve">des </w:t>
      </w:r>
      <w:r>
        <w:rPr>
          <w:rStyle w:val="lev"/>
          <w:rFonts w:cstheme="minorHAnsi"/>
          <w:b w:val="0"/>
          <w:bCs w:val="0"/>
          <w:color w:val="212121"/>
          <w:sz w:val="24"/>
          <w:szCs w:val="24"/>
          <w:shd w:val="clear" w:color="auto" w:fill="FFFFFF"/>
        </w:rPr>
        <w:t xml:space="preserve">précisions sur </w:t>
      </w:r>
      <w:r w:rsidR="00071CBA">
        <w:rPr>
          <w:rStyle w:val="lev"/>
          <w:rFonts w:cstheme="minorHAnsi"/>
          <w:b w:val="0"/>
          <w:bCs w:val="0"/>
          <w:color w:val="212121"/>
          <w:sz w:val="24"/>
          <w:szCs w:val="24"/>
          <w:shd w:val="clear" w:color="auto" w:fill="FFFFFF"/>
        </w:rPr>
        <w:t>l</w:t>
      </w:r>
      <w:r>
        <w:rPr>
          <w:rStyle w:val="lev"/>
          <w:rFonts w:cstheme="minorHAnsi"/>
          <w:b w:val="0"/>
          <w:bCs w:val="0"/>
          <w:color w:val="212121"/>
          <w:sz w:val="24"/>
          <w:szCs w:val="24"/>
          <w:shd w:val="clear" w:color="auto" w:fill="FFFFFF"/>
        </w:rPr>
        <w:t>es balises déjà émises</w:t>
      </w:r>
      <w:r w:rsidR="00071CBA">
        <w:rPr>
          <w:rStyle w:val="lev"/>
          <w:rFonts w:cstheme="minorHAnsi"/>
          <w:b w:val="0"/>
          <w:bCs w:val="0"/>
          <w:color w:val="212121"/>
          <w:sz w:val="24"/>
          <w:szCs w:val="24"/>
          <w:shd w:val="clear" w:color="auto" w:fill="FFFFFF"/>
        </w:rPr>
        <w:t>).</w:t>
      </w:r>
    </w:p>
    <w:p w14:paraId="51CA23EC" w14:textId="77777777" w:rsidR="008D18F4" w:rsidRDefault="008D18F4" w:rsidP="008D18F4">
      <w:pPr>
        <w:jc w:val="both"/>
        <w:rPr>
          <w:sz w:val="24"/>
          <w:szCs w:val="24"/>
        </w:rPr>
      </w:pPr>
    </w:p>
    <w:p w14:paraId="52D103ED" w14:textId="07EC05FE" w:rsidR="008D18F4" w:rsidRPr="000E5135" w:rsidRDefault="00C0715B" w:rsidP="008D18F4">
      <w:pPr>
        <w:pStyle w:val="Titre1"/>
        <w:numPr>
          <w:ilvl w:val="0"/>
          <w:numId w:val="8"/>
        </w:numPr>
      </w:pPr>
      <w:r>
        <w:t>tr</w:t>
      </w:r>
      <w:r w:rsidR="00071CBA">
        <w:t>avau</w:t>
      </w:r>
      <w:r>
        <w:t>x en cours au msss</w:t>
      </w:r>
    </w:p>
    <w:p w14:paraId="57DBEDE3" w14:textId="6ED240F5" w:rsidR="00366A18" w:rsidRDefault="00366A18"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Recension des enjeux de soutien pour les OBNL d’habitation qui hébergent</w:t>
      </w:r>
      <w:r w:rsidR="00071CBA">
        <w:rPr>
          <w:rStyle w:val="lev"/>
          <w:rFonts w:cstheme="minorHAnsi"/>
          <w:b w:val="0"/>
          <w:bCs w:val="0"/>
          <w:color w:val="212121"/>
          <w:sz w:val="24"/>
          <w:szCs w:val="24"/>
          <w:shd w:val="clear" w:color="auto" w:fill="FFFFFF"/>
        </w:rPr>
        <w:t xml:space="preserve"> des personnes handicapées. </w:t>
      </w:r>
    </w:p>
    <w:p w14:paraId="31701B39" w14:textId="5927FD65" w:rsidR="00366A18" w:rsidRDefault="00366A18"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Tr</w:t>
      </w:r>
      <w:r w:rsidR="00071CBA">
        <w:rPr>
          <w:rStyle w:val="lev"/>
          <w:rFonts w:cstheme="minorHAnsi"/>
          <w:b w:val="0"/>
          <w:bCs w:val="0"/>
          <w:color w:val="212121"/>
          <w:sz w:val="24"/>
          <w:szCs w:val="24"/>
          <w:shd w:val="clear" w:color="auto" w:fill="FFFFFF"/>
        </w:rPr>
        <w:t>avaux</w:t>
      </w:r>
      <w:r>
        <w:rPr>
          <w:rStyle w:val="lev"/>
          <w:rFonts w:cstheme="minorHAnsi"/>
          <w:b w:val="0"/>
          <w:bCs w:val="0"/>
          <w:color w:val="212121"/>
          <w:sz w:val="24"/>
          <w:szCs w:val="24"/>
          <w:shd w:val="clear" w:color="auto" w:fill="FFFFFF"/>
        </w:rPr>
        <w:t xml:space="preserve"> a</w:t>
      </w:r>
      <w:r w:rsidR="00071CBA">
        <w:rPr>
          <w:rStyle w:val="lev"/>
          <w:rFonts w:cstheme="minorHAnsi"/>
          <w:b w:val="0"/>
          <w:bCs w:val="0"/>
          <w:color w:val="212121"/>
          <w:sz w:val="24"/>
          <w:szCs w:val="24"/>
          <w:shd w:val="clear" w:color="auto" w:fill="FFFFFF"/>
        </w:rPr>
        <w:t xml:space="preserve">vec </w:t>
      </w:r>
      <w:r>
        <w:rPr>
          <w:rStyle w:val="lev"/>
          <w:rFonts w:cstheme="minorHAnsi"/>
          <w:b w:val="0"/>
          <w:bCs w:val="0"/>
          <w:color w:val="212121"/>
          <w:sz w:val="24"/>
          <w:szCs w:val="24"/>
          <w:shd w:val="clear" w:color="auto" w:fill="FFFFFF"/>
        </w:rPr>
        <w:t xml:space="preserve">le </w:t>
      </w:r>
      <w:r w:rsidR="00071CBA">
        <w:rPr>
          <w:rStyle w:val="lev"/>
          <w:rFonts w:cstheme="minorHAnsi"/>
          <w:b w:val="0"/>
          <w:bCs w:val="0"/>
          <w:color w:val="212121"/>
          <w:sz w:val="24"/>
          <w:szCs w:val="24"/>
          <w:shd w:val="clear" w:color="auto" w:fill="FFFFFF"/>
        </w:rPr>
        <w:t>MTQ</w:t>
      </w:r>
      <w:r>
        <w:rPr>
          <w:rStyle w:val="lev"/>
          <w:rFonts w:cstheme="minorHAnsi"/>
          <w:b w:val="0"/>
          <w:bCs w:val="0"/>
          <w:color w:val="212121"/>
          <w:sz w:val="24"/>
          <w:szCs w:val="24"/>
          <w:shd w:val="clear" w:color="auto" w:fill="FFFFFF"/>
        </w:rPr>
        <w:t xml:space="preserve"> pour que le </w:t>
      </w:r>
      <w:r w:rsidR="00071CBA">
        <w:rPr>
          <w:rStyle w:val="lev"/>
          <w:rFonts w:cstheme="minorHAnsi"/>
          <w:b w:val="0"/>
          <w:bCs w:val="0"/>
          <w:color w:val="212121"/>
          <w:sz w:val="24"/>
          <w:szCs w:val="24"/>
          <w:shd w:val="clear" w:color="auto" w:fill="FFFFFF"/>
        </w:rPr>
        <w:t>transport adapté</w:t>
      </w:r>
      <w:r>
        <w:rPr>
          <w:rStyle w:val="lev"/>
          <w:rFonts w:cstheme="minorHAnsi"/>
          <w:b w:val="0"/>
          <w:bCs w:val="0"/>
          <w:color w:val="212121"/>
          <w:sz w:val="24"/>
          <w:szCs w:val="24"/>
          <w:shd w:val="clear" w:color="auto" w:fill="FFFFFF"/>
        </w:rPr>
        <w:t xml:space="preserve"> soit au </w:t>
      </w:r>
      <w:r w:rsidR="00071CBA">
        <w:rPr>
          <w:rStyle w:val="lev"/>
          <w:rFonts w:cstheme="minorHAnsi"/>
          <w:b w:val="0"/>
          <w:bCs w:val="0"/>
          <w:color w:val="212121"/>
          <w:sz w:val="24"/>
          <w:szCs w:val="24"/>
          <w:shd w:val="clear" w:color="auto" w:fill="FFFFFF"/>
        </w:rPr>
        <w:t>rendez-vous. Actuellement</w:t>
      </w:r>
      <w:r>
        <w:rPr>
          <w:rStyle w:val="lev"/>
          <w:rFonts w:cstheme="minorHAnsi"/>
          <w:b w:val="0"/>
          <w:bCs w:val="0"/>
          <w:color w:val="212121"/>
          <w:sz w:val="24"/>
          <w:szCs w:val="24"/>
          <w:shd w:val="clear" w:color="auto" w:fill="FFFFFF"/>
        </w:rPr>
        <w:t xml:space="preserve"> les services de </w:t>
      </w:r>
      <w:r w:rsidR="00071CBA">
        <w:rPr>
          <w:rStyle w:val="lev"/>
          <w:rFonts w:cstheme="minorHAnsi"/>
          <w:b w:val="0"/>
          <w:bCs w:val="0"/>
          <w:color w:val="212121"/>
          <w:sz w:val="24"/>
          <w:szCs w:val="24"/>
          <w:shd w:val="clear" w:color="auto" w:fill="FFFFFF"/>
        </w:rPr>
        <w:t>transport</w:t>
      </w:r>
      <w:r>
        <w:rPr>
          <w:rStyle w:val="lev"/>
          <w:rFonts w:cstheme="minorHAnsi"/>
          <w:b w:val="0"/>
          <w:bCs w:val="0"/>
          <w:color w:val="212121"/>
          <w:sz w:val="24"/>
          <w:szCs w:val="24"/>
          <w:shd w:val="clear" w:color="auto" w:fill="FFFFFF"/>
        </w:rPr>
        <w:t xml:space="preserve"> sont disponibles sauf 2 exceptions</w:t>
      </w:r>
      <w:r w:rsidR="00CD2785">
        <w:rPr>
          <w:rStyle w:val="lev"/>
          <w:rFonts w:cstheme="minorHAnsi"/>
          <w:b w:val="0"/>
          <w:bCs w:val="0"/>
          <w:color w:val="212121"/>
          <w:sz w:val="24"/>
          <w:szCs w:val="24"/>
          <w:shd w:val="clear" w:color="auto" w:fill="FFFFFF"/>
        </w:rPr>
        <w:t xml:space="preserve"> </w:t>
      </w:r>
      <w:r w:rsidR="00282581">
        <w:rPr>
          <w:rStyle w:val="lev"/>
          <w:rFonts w:cstheme="minorHAnsi"/>
          <w:b w:val="0"/>
          <w:bCs w:val="0"/>
          <w:color w:val="212121"/>
          <w:sz w:val="24"/>
          <w:szCs w:val="24"/>
          <w:shd w:val="clear" w:color="auto" w:fill="FFFFFF"/>
        </w:rPr>
        <w:t xml:space="preserve">et les </w:t>
      </w:r>
      <w:r w:rsidR="00CD2785">
        <w:rPr>
          <w:rStyle w:val="lev"/>
          <w:rFonts w:cstheme="minorHAnsi"/>
          <w:b w:val="0"/>
          <w:bCs w:val="0"/>
          <w:color w:val="212121"/>
          <w:sz w:val="24"/>
          <w:szCs w:val="24"/>
          <w:shd w:val="clear" w:color="auto" w:fill="FFFFFF"/>
        </w:rPr>
        <w:t xml:space="preserve">travaux </w:t>
      </w:r>
      <w:r w:rsidR="00282581">
        <w:rPr>
          <w:rStyle w:val="lev"/>
          <w:rFonts w:cstheme="minorHAnsi"/>
          <w:b w:val="0"/>
          <w:bCs w:val="0"/>
          <w:color w:val="212121"/>
          <w:sz w:val="24"/>
          <w:szCs w:val="24"/>
          <w:shd w:val="clear" w:color="auto" w:fill="FFFFFF"/>
        </w:rPr>
        <w:t xml:space="preserve">sont </w:t>
      </w:r>
      <w:r w:rsidR="00CD2785">
        <w:rPr>
          <w:rStyle w:val="lev"/>
          <w:rFonts w:cstheme="minorHAnsi"/>
          <w:b w:val="0"/>
          <w:bCs w:val="0"/>
          <w:color w:val="212121"/>
          <w:sz w:val="24"/>
          <w:szCs w:val="24"/>
          <w:shd w:val="clear" w:color="auto" w:fill="FFFFFF"/>
        </w:rPr>
        <w:t>continués avec ces 2 régions.</w:t>
      </w:r>
      <w:r>
        <w:rPr>
          <w:rStyle w:val="lev"/>
          <w:rFonts w:cstheme="minorHAnsi"/>
          <w:b w:val="0"/>
          <w:bCs w:val="0"/>
          <w:color w:val="212121"/>
          <w:sz w:val="24"/>
          <w:szCs w:val="24"/>
          <w:shd w:val="clear" w:color="auto" w:fill="FFFFFF"/>
        </w:rPr>
        <w:t xml:space="preserve"> L’offre de </w:t>
      </w:r>
      <w:r w:rsidR="00617BF1">
        <w:rPr>
          <w:rStyle w:val="lev"/>
          <w:rFonts w:cstheme="minorHAnsi"/>
          <w:b w:val="0"/>
          <w:bCs w:val="0"/>
          <w:color w:val="212121"/>
          <w:sz w:val="24"/>
          <w:szCs w:val="24"/>
          <w:shd w:val="clear" w:color="auto" w:fill="FFFFFF"/>
        </w:rPr>
        <w:t>transport adapté</w:t>
      </w:r>
      <w:r>
        <w:rPr>
          <w:rStyle w:val="lev"/>
          <w:rFonts w:cstheme="minorHAnsi"/>
          <w:b w:val="0"/>
          <w:bCs w:val="0"/>
          <w:color w:val="212121"/>
          <w:sz w:val="24"/>
          <w:szCs w:val="24"/>
          <w:shd w:val="clear" w:color="auto" w:fill="FFFFFF"/>
        </w:rPr>
        <w:t xml:space="preserve"> doit répondre aux besoins dans le contexte et en fonction des consignes de protection.</w:t>
      </w:r>
    </w:p>
    <w:p w14:paraId="219E71DB" w14:textId="4D3AEF9F" w:rsidR="00CD2785" w:rsidRDefault="00CD2785"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Réflexions pour l</w:t>
      </w:r>
      <w:r w:rsidR="001601F1">
        <w:rPr>
          <w:rStyle w:val="lev"/>
          <w:rFonts w:cstheme="minorHAnsi"/>
          <w:b w:val="0"/>
          <w:bCs w:val="0"/>
          <w:color w:val="212121"/>
          <w:sz w:val="24"/>
          <w:szCs w:val="24"/>
          <w:shd w:val="clear" w:color="auto" w:fill="FFFFFF"/>
        </w:rPr>
        <w:t xml:space="preserve">a reprise des activités. Un plan </w:t>
      </w:r>
      <w:r>
        <w:rPr>
          <w:rStyle w:val="lev"/>
          <w:rFonts w:cstheme="minorHAnsi"/>
          <w:b w:val="0"/>
          <w:bCs w:val="0"/>
          <w:color w:val="212121"/>
          <w:sz w:val="24"/>
          <w:szCs w:val="24"/>
          <w:shd w:val="clear" w:color="auto" w:fill="FFFFFF"/>
        </w:rPr>
        <w:t xml:space="preserve">de réouverture </w:t>
      </w:r>
      <w:r w:rsidR="001601F1">
        <w:rPr>
          <w:rStyle w:val="lev"/>
          <w:rFonts w:cstheme="minorHAnsi"/>
          <w:b w:val="0"/>
          <w:bCs w:val="0"/>
          <w:color w:val="212121"/>
          <w:sz w:val="24"/>
          <w:szCs w:val="24"/>
          <w:shd w:val="clear" w:color="auto" w:fill="FFFFFF"/>
        </w:rPr>
        <w:t xml:space="preserve">est </w:t>
      </w:r>
      <w:r>
        <w:rPr>
          <w:rStyle w:val="lev"/>
          <w:rFonts w:cstheme="minorHAnsi"/>
          <w:b w:val="0"/>
          <w:bCs w:val="0"/>
          <w:color w:val="212121"/>
          <w:sz w:val="24"/>
          <w:szCs w:val="24"/>
          <w:shd w:val="clear" w:color="auto" w:fill="FFFFFF"/>
        </w:rPr>
        <w:t>en développement.</w:t>
      </w:r>
    </w:p>
    <w:p w14:paraId="42B499A3" w14:textId="15503990" w:rsidR="00581F8F" w:rsidRDefault="00581F8F" w:rsidP="00581F8F">
      <w:pPr>
        <w:jc w:val="both"/>
        <w:rPr>
          <w:sz w:val="24"/>
          <w:szCs w:val="24"/>
        </w:rPr>
      </w:pPr>
    </w:p>
    <w:p w14:paraId="41BD11FE" w14:textId="77777777" w:rsidR="00BF4D0C" w:rsidRDefault="00BF4D0C" w:rsidP="00581F8F">
      <w:pPr>
        <w:jc w:val="both"/>
        <w:rPr>
          <w:sz w:val="24"/>
          <w:szCs w:val="24"/>
        </w:rPr>
      </w:pPr>
    </w:p>
    <w:p w14:paraId="2576E007" w14:textId="77777777" w:rsidR="00581F8F" w:rsidRPr="001F1C2A" w:rsidRDefault="00581F8F" w:rsidP="00581F8F">
      <w:pPr>
        <w:pStyle w:val="Titre1"/>
        <w:numPr>
          <w:ilvl w:val="0"/>
          <w:numId w:val="8"/>
        </w:numPr>
        <w:rPr>
          <w:rStyle w:val="lev"/>
          <w:rFonts w:eastAsia="Times New Roman"/>
          <w:b/>
          <w:bCs w:val="0"/>
        </w:rPr>
      </w:pPr>
      <w:r>
        <w:rPr>
          <w:rFonts w:eastAsia="Times New Roman"/>
        </w:rPr>
        <w:t>campS de jour</w:t>
      </w:r>
    </w:p>
    <w:p w14:paraId="67F14328" w14:textId="77849714" w:rsidR="00CD2785" w:rsidRDefault="002963EE"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sz w:val="24"/>
          <w:szCs w:val="24"/>
        </w:rPr>
        <w:t xml:space="preserve">Tout le monde veut qu’il y ait des camps de jour cet été. Le MSSS est à réfléchir sur comment il va être possible d’offrir ce service dans le respect des règles de santé publique de l’INSPQ. </w:t>
      </w:r>
    </w:p>
    <w:p w14:paraId="63DA16FF" w14:textId="7DD16761" w:rsidR="00CD2785" w:rsidRDefault="002963EE"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 xml:space="preserve">Des travaux sont réalisés lors de rencontres hebdomadaires tenues avec la présence du MSSS, du MEES, du secteur des loisirs et des camps. </w:t>
      </w:r>
    </w:p>
    <w:p w14:paraId="329D9047" w14:textId="2A401372" w:rsidR="002963EE" w:rsidRPr="001F1C2A" w:rsidRDefault="002963EE" w:rsidP="002963EE">
      <w:pPr>
        <w:pStyle w:val="Titre1"/>
        <w:numPr>
          <w:ilvl w:val="0"/>
          <w:numId w:val="8"/>
        </w:numPr>
        <w:rPr>
          <w:rStyle w:val="lev"/>
          <w:rFonts w:eastAsia="Times New Roman"/>
          <w:b/>
          <w:bCs w:val="0"/>
        </w:rPr>
      </w:pPr>
      <w:r>
        <w:rPr>
          <w:rFonts w:eastAsia="Times New Roman"/>
        </w:rPr>
        <w:t>Visites dans les RI-RTF</w:t>
      </w:r>
    </w:p>
    <w:p w14:paraId="6C24B83D" w14:textId="77777777" w:rsidR="002963EE" w:rsidRPr="002963EE" w:rsidRDefault="002963EE" w:rsidP="002963EE"/>
    <w:p w14:paraId="48D8C803" w14:textId="76A0DFB4" w:rsidR="004676A8" w:rsidRDefault="002963EE"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 xml:space="preserve">Il y a des préoccupations </w:t>
      </w:r>
      <w:r w:rsidR="004676A8">
        <w:rPr>
          <w:rStyle w:val="lev"/>
          <w:rFonts w:cstheme="minorHAnsi"/>
          <w:b w:val="0"/>
          <w:bCs w:val="0"/>
          <w:color w:val="212121"/>
          <w:sz w:val="24"/>
          <w:szCs w:val="24"/>
          <w:shd w:val="clear" w:color="auto" w:fill="FFFFFF"/>
        </w:rPr>
        <w:t xml:space="preserve">concernant les visites </w:t>
      </w:r>
      <w:r>
        <w:rPr>
          <w:rStyle w:val="lev"/>
          <w:rFonts w:cstheme="minorHAnsi"/>
          <w:b w:val="0"/>
          <w:bCs w:val="0"/>
          <w:color w:val="212121"/>
          <w:sz w:val="24"/>
          <w:szCs w:val="24"/>
          <w:shd w:val="clear" w:color="auto" w:fill="FFFFFF"/>
        </w:rPr>
        <w:t>dans les RI-RTF. L</w:t>
      </w:r>
      <w:r w:rsidR="004676A8">
        <w:rPr>
          <w:rStyle w:val="lev"/>
          <w:rFonts w:cstheme="minorHAnsi"/>
          <w:b w:val="0"/>
          <w:bCs w:val="0"/>
          <w:color w:val="212121"/>
          <w:sz w:val="24"/>
          <w:szCs w:val="24"/>
          <w:shd w:val="clear" w:color="auto" w:fill="FFFFFF"/>
        </w:rPr>
        <w:t xml:space="preserve">es familles veulent un contrôle efficace. Le MSSS </w:t>
      </w:r>
      <w:r>
        <w:rPr>
          <w:rStyle w:val="lev"/>
          <w:rFonts w:cstheme="minorHAnsi"/>
          <w:b w:val="0"/>
          <w:bCs w:val="0"/>
          <w:color w:val="212121"/>
          <w:sz w:val="24"/>
          <w:szCs w:val="24"/>
          <w:shd w:val="clear" w:color="auto" w:fill="FFFFFF"/>
        </w:rPr>
        <w:t xml:space="preserve">a </w:t>
      </w:r>
      <w:r w:rsidR="004676A8">
        <w:rPr>
          <w:rStyle w:val="lev"/>
          <w:rFonts w:cstheme="minorHAnsi"/>
          <w:b w:val="0"/>
          <w:bCs w:val="0"/>
          <w:color w:val="212121"/>
          <w:sz w:val="24"/>
          <w:szCs w:val="24"/>
          <w:shd w:val="clear" w:color="auto" w:fill="FFFFFF"/>
        </w:rPr>
        <w:t>demand</w:t>
      </w:r>
      <w:r>
        <w:rPr>
          <w:rStyle w:val="lev"/>
          <w:rFonts w:cstheme="minorHAnsi"/>
          <w:b w:val="0"/>
          <w:bCs w:val="0"/>
          <w:color w:val="212121"/>
          <w:sz w:val="24"/>
          <w:szCs w:val="24"/>
          <w:shd w:val="clear" w:color="auto" w:fill="FFFFFF"/>
        </w:rPr>
        <w:t>é</w:t>
      </w:r>
      <w:r w:rsidR="004676A8">
        <w:rPr>
          <w:rStyle w:val="lev"/>
          <w:rFonts w:cstheme="minorHAnsi"/>
          <w:b w:val="0"/>
          <w:bCs w:val="0"/>
          <w:color w:val="212121"/>
          <w:sz w:val="24"/>
          <w:szCs w:val="24"/>
          <w:shd w:val="clear" w:color="auto" w:fill="FFFFFF"/>
        </w:rPr>
        <w:t xml:space="preserve"> de </w:t>
      </w:r>
      <w:r>
        <w:rPr>
          <w:rStyle w:val="lev"/>
          <w:rFonts w:cstheme="minorHAnsi"/>
          <w:b w:val="0"/>
          <w:bCs w:val="0"/>
          <w:color w:val="212121"/>
          <w:sz w:val="24"/>
          <w:szCs w:val="24"/>
          <w:shd w:val="clear" w:color="auto" w:fill="FFFFFF"/>
        </w:rPr>
        <w:t xml:space="preserve">prioriser les visites dans les milieux de vie qui étaient le plus à risque de vulnérabilité et de visiter en premier, les milieux de cas suspectés ou confirmés. </w:t>
      </w:r>
      <w:r w:rsidR="004676A8">
        <w:rPr>
          <w:rStyle w:val="lev"/>
          <w:rFonts w:cstheme="minorHAnsi"/>
          <w:b w:val="0"/>
          <w:bCs w:val="0"/>
          <w:color w:val="212121"/>
          <w:sz w:val="24"/>
          <w:szCs w:val="24"/>
          <w:shd w:val="clear" w:color="auto" w:fill="FFFFFF"/>
        </w:rPr>
        <w:t xml:space="preserve"> </w:t>
      </w:r>
    </w:p>
    <w:p w14:paraId="7CBD4236" w14:textId="22E9C359" w:rsidR="000E5936" w:rsidRDefault="004676A8"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Les étab</w:t>
      </w:r>
      <w:r w:rsidR="002963EE">
        <w:rPr>
          <w:rStyle w:val="lev"/>
          <w:rFonts w:cstheme="minorHAnsi"/>
          <w:b w:val="0"/>
          <w:bCs w:val="0"/>
          <w:color w:val="212121"/>
          <w:sz w:val="24"/>
          <w:szCs w:val="24"/>
          <w:shd w:val="clear" w:color="auto" w:fill="FFFFFF"/>
        </w:rPr>
        <w:t>lissements</w:t>
      </w:r>
      <w:r>
        <w:rPr>
          <w:rStyle w:val="lev"/>
          <w:rFonts w:cstheme="minorHAnsi"/>
          <w:b w:val="0"/>
          <w:bCs w:val="0"/>
          <w:color w:val="212121"/>
          <w:sz w:val="24"/>
          <w:szCs w:val="24"/>
          <w:shd w:val="clear" w:color="auto" w:fill="FFFFFF"/>
        </w:rPr>
        <w:t xml:space="preserve"> doivent </w:t>
      </w:r>
      <w:r w:rsidR="002963EE">
        <w:rPr>
          <w:rStyle w:val="lev"/>
          <w:rFonts w:cstheme="minorHAnsi"/>
          <w:b w:val="0"/>
          <w:bCs w:val="0"/>
          <w:color w:val="212121"/>
          <w:sz w:val="24"/>
          <w:szCs w:val="24"/>
          <w:shd w:val="clear" w:color="auto" w:fill="FFFFFF"/>
        </w:rPr>
        <w:t>s’</w:t>
      </w:r>
      <w:r>
        <w:rPr>
          <w:rStyle w:val="lev"/>
          <w:rFonts w:cstheme="minorHAnsi"/>
          <w:b w:val="0"/>
          <w:bCs w:val="0"/>
          <w:color w:val="212121"/>
          <w:sz w:val="24"/>
          <w:szCs w:val="24"/>
          <w:shd w:val="clear" w:color="auto" w:fill="FFFFFF"/>
        </w:rPr>
        <w:t>assurer de l</w:t>
      </w:r>
      <w:r w:rsidR="002963EE">
        <w:rPr>
          <w:rStyle w:val="lev"/>
          <w:rFonts w:cstheme="minorHAnsi"/>
          <w:b w:val="0"/>
          <w:bCs w:val="0"/>
          <w:color w:val="212121"/>
          <w:sz w:val="24"/>
          <w:szCs w:val="24"/>
          <w:shd w:val="clear" w:color="auto" w:fill="FFFFFF"/>
        </w:rPr>
        <w:t>’</w:t>
      </w:r>
      <w:r>
        <w:rPr>
          <w:rStyle w:val="lev"/>
          <w:rFonts w:cstheme="minorHAnsi"/>
          <w:b w:val="0"/>
          <w:bCs w:val="0"/>
          <w:color w:val="212121"/>
          <w:sz w:val="24"/>
          <w:szCs w:val="24"/>
          <w:shd w:val="clear" w:color="auto" w:fill="FFFFFF"/>
        </w:rPr>
        <w:t>applic</w:t>
      </w:r>
      <w:r w:rsidR="002963EE">
        <w:rPr>
          <w:rStyle w:val="lev"/>
          <w:rFonts w:cstheme="minorHAnsi"/>
          <w:b w:val="0"/>
          <w:bCs w:val="0"/>
          <w:color w:val="212121"/>
          <w:sz w:val="24"/>
          <w:szCs w:val="24"/>
          <w:shd w:val="clear" w:color="auto" w:fill="FFFFFF"/>
        </w:rPr>
        <w:t>a</w:t>
      </w:r>
      <w:r>
        <w:rPr>
          <w:rStyle w:val="lev"/>
          <w:rFonts w:cstheme="minorHAnsi"/>
          <w:b w:val="0"/>
          <w:bCs w:val="0"/>
          <w:color w:val="212121"/>
          <w:sz w:val="24"/>
          <w:szCs w:val="24"/>
          <w:shd w:val="clear" w:color="auto" w:fill="FFFFFF"/>
        </w:rPr>
        <w:t>tion des directives en mati</w:t>
      </w:r>
      <w:r w:rsidR="002963EE">
        <w:rPr>
          <w:rStyle w:val="lev"/>
          <w:rFonts w:cstheme="minorHAnsi"/>
          <w:b w:val="0"/>
          <w:bCs w:val="0"/>
          <w:color w:val="212121"/>
          <w:sz w:val="24"/>
          <w:szCs w:val="24"/>
          <w:shd w:val="clear" w:color="auto" w:fill="FFFFFF"/>
        </w:rPr>
        <w:t>ère</w:t>
      </w:r>
      <w:r>
        <w:rPr>
          <w:rStyle w:val="lev"/>
          <w:rFonts w:cstheme="minorHAnsi"/>
          <w:b w:val="0"/>
          <w:bCs w:val="0"/>
          <w:color w:val="212121"/>
          <w:sz w:val="24"/>
          <w:szCs w:val="24"/>
          <w:shd w:val="clear" w:color="auto" w:fill="FFFFFF"/>
        </w:rPr>
        <w:t xml:space="preserve"> du contrôle des infections. </w:t>
      </w:r>
      <w:r w:rsidR="002963EE">
        <w:rPr>
          <w:rStyle w:val="lev"/>
          <w:rFonts w:cstheme="minorHAnsi"/>
          <w:b w:val="0"/>
          <w:bCs w:val="0"/>
          <w:color w:val="212121"/>
          <w:sz w:val="24"/>
          <w:szCs w:val="24"/>
          <w:shd w:val="clear" w:color="auto" w:fill="FFFFFF"/>
        </w:rPr>
        <w:t>Les RI et RTF</w:t>
      </w:r>
      <w:r>
        <w:rPr>
          <w:rStyle w:val="lev"/>
          <w:rFonts w:cstheme="minorHAnsi"/>
          <w:b w:val="0"/>
          <w:bCs w:val="0"/>
          <w:color w:val="212121"/>
          <w:sz w:val="24"/>
          <w:szCs w:val="24"/>
          <w:shd w:val="clear" w:color="auto" w:fill="FFFFFF"/>
        </w:rPr>
        <w:t xml:space="preserve"> s</w:t>
      </w:r>
      <w:r w:rsidR="002963EE">
        <w:rPr>
          <w:rStyle w:val="lev"/>
          <w:rFonts w:cstheme="minorHAnsi"/>
          <w:b w:val="0"/>
          <w:bCs w:val="0"/>
          <w:color w:val="212121"/>
          <w:sz w:val="24"/>
          <w:szCs w:val="24"/>
          <w:shd w:val="clear" w:color="auto" w:fill="FFFFFF"/>
        </w:rPr>
        <w:t>’</w:t>
      </w:r>
      <w:r>
        <w:rPr>
          <w:rStyle w:val="lev"/>
          <w:rFonts w:cstheme="minorHAnsi"/>
          <w:b w:val="0"/>
          <w:bCs w:val="0"/>
          <w:color w:val="212121"/>
          <w:sz w:val="24"/>
          <w:szCs w:val="24"/>
          <w:shd w:val="clear" w:color="auto" w:fill="FFFFFF"/>
        </w:rPr>
        <w:t>en sortent très bien</w:t>
      </w:r>
      <w:r w:rsidR="002963EE">
        <w:rPr>
          <w:rStyle w:val="lev"/>
          <w:rFonts w:cstheme="minorHAnsi"/>
          <w:b w:val="0"/>
          <w:bCs w:val="0"/>
          <w:color w:val="212121"/>
          <w:sz w:val="24"/>
          <w:szCs w:val="24"/>
          <w:shd w:val="clear" w:color="auto" w:fill="FFFFFF"/>
        </w:rPr>
        <w:t xml:space="preserve">, il y a très </w:t>
      </w:r>
      <w:r>
        <w:rPr>
          <w:rStyle w:val="lev"/>
          <w:rFonts w:cstheme="minorHAnsi"/>
          <w:b w:val="0"/>
          <w:bCs w:val="0"/>
          <w:color w:val="212121"/>
          <w:sz w:val="24"/>
          <w:szCs w:val="24"/>
          <w:shd w:val="clear" w:color="auto" w:fill="FFFFFF"/>
        </w:rPr>
        <w:t>peu de</w:t>
      </w:r>
      <w:r w:rsidR="002963EE">
        <w:rPr>
          <w:rStyle w:val="lev"/>
          <w:rFonts w:cstheme="minorHAnsi"/>
          <w:b w:val="0"/>
          <w:bCs w:val="0"/>
          <w:color w:val="212121"/>
          <w:sz w:val="24"/>
          <w:szCs w:val="24"/>
          <w:shd w:val="clear" w:color="auto" w:fill="FFFFFF"/>
        </w:rPr>
        <w:t xml:space="preserve"> </w:t>
      </w:r>
      <w:r>
        <w:rPr>
          <w:rStyle w:val="lev"/>
          <w:rFonts w:cstheme="minorHAnsi"/>
          <w:b w:val="0"/>
          <w:bCs w:val="0"/>
          <w:color w:val="212121"/>
          <w:sz w:val="24"/>
          <w:szCs w:val="24"/>
          <w:shd w:val="clear" w:color="auto" w:fill="FFFFFF"/>
        </w:rPr>
        <w:t>milieu</w:t>
      </w:r>
      <w:r w:rsidR="002963EE">
        <w:rPr>
          <w:rStyle w:val="lev"/>
          <w:rFonts w:cstheme="minorHAnsi"/>
          <w:b w:val="0"/>
          <w:bCs w:val="0"/>
          <w:color w:val="212121"/>
          <w:sz w:val="24"/>
          <w:szCs w:val="24"/>
          <w:shd w:val="clear" w:color="auto" w:fill="FFFFFF"/>
        </w:rPr>
        <w:t xml:space="preserve">x avec des éclosions dans les 12 000 ressources.  Il y a </w:t>
      </w:r>
      <w:r>
        <w:rPr>
          <w:rStyle w:val="lev"/>
          <w:rFonts w:cstheme="minorHAnsi"/>
          <w:b w:val="0"/>
          <w:bCs w:val="0"/>
          <w:color w:val="212121"/>
          <w:sz w:val="24"/>
          <w:szCs w:val="24"/>
          <w:shd w:val="clear" w:color="auto" w:fill="FFFFFF"/>
        </w:rPr>
        <w:t>2</w:t>
      </w:r>
      <w:r w:rsidR="000E5936">
        <w:rPr>
          <w:rStyle w:val="lev"/>
          <w:rFonts w:cstheme="minorHAnsi"/>
          <w:b w:val="0"/>
          <w:bCs w:val="0"/>
          <w:color w:val="212121"/>
          <w:sz w:val="24"/>
          <w:szCs w:val="24"/>
          <w:shd w:val="clear" w:color="auto" w:fill="FFFFFF"/>
        </w:rPr>
        <w:t>45</w:t>
      </w:r>
      <w:r>
        <w:rPr>
          <w:rStyle w:val="lev"/>
          <w:rFonts w:cstheme="minorHAnsi"/>
          <w:b w:val="0"/>
          <w:bCs w:val="0"/>
          <w:color w:val="212121"/>
          <w:sz w:val="24"/>
          <w:szCs w:val="24"/>
          <w:shd w:val="clear" w:color="auto" w:fill="FFFFFF"/>
        </w:rPr>
        <w:t xml:space="preserve"> usagers sur 37</w:t>
      </w:r>
      <w:r w:rsidR="002963EE">
        <w:rPr>
          <w:rStyle w:val="lev"/>
          <w:rFonts w:cstheme="minorHAnsi"/>
          <w:b w:val="0"/>
          <w:bCs w:val="0"/>
          <w:color w:val="212121"/>
          <w:sz w:val="24"/>
          <w:szCs w:val="24"/>
          <w:shd w:val="clear" w:color="auto" w:fill="FFFFFF"/>
        </w:rPr>
        <w:t xml:space="preserve"> 000 qui sont contaminés de la </w:t>
      </w:r>
      <w:proofErr w:type="spellStart"/>
      <w:r w:rsidR="002963EE">
        <w:rPr>
          <w:rStyle w:val="lev"/>
          <w:rFonts w:cstheme="minorHAnsi"/>
          <w:b w:val="0"/>
          <w:bCs w:val="0"/>
          <w:color w:val="212121"/>
          <w:sz w:val="24"/>
          <w:szCs w:val="24"/>
          <w:shd w:val="clear" w:color="auto" w:fill="FFFFFF"/>
        </w:rPr>
        <w:t>Covid</w:t>
      </w:r>
      <w:proofErr w:type="spellEnd"/>
      <w:r w:rsidR="002963EE">
        <w:rPr>
          <w:rStyle w:val="lev"/>
          <w:rFonts w:cstheme="minorHAnsi"/>
          <w:b w:val="0"/>
          <w:bCs w:val="0"/>
          <w:color w:val="212121"/>
          <w:sz w:val="24"/>
          <w:szCs w:val="24"/>
          <w:shd w:val="clear" w:color="auto" w:fill="FFFFFF"/>
        </w:rPr>
        <w:t xml:space="preserve"> et la plupart sont des personnes âgées. </w:t>
      </w:r>
      <w:r>
        <w:rPr>
          <w:rStyle w:val="lev"/>
          <w:rFonts w:cstheme="minorHAnsi"/>
          <w:b w:val="0"/>
          <w:bCs w:val="0"/>
          <w:color w:val="212121"/>
          <w:sz w:val="24"/>
          <w:szCs w:val="24"/>
          <w:shd w:val="clear" w:color="auto" w:fill="FFFFFF"/>
        </w:rPr>
        <w:t xml:space="preserve"> </w:t>
      </w:r>
    </w:p>
    <w:p w14:paraId="34D73FFE" w14:textId="6E30F975" w:rsidR="004676A8" w:rsidRDefault="002963EE"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 xml:space="preserve">Sur les 245 personnes plusieurs sont demeurées dans les milieux car il était possible de les isoler </w:t>
      </w:r>
      <w:r w:rsidR="000E5936">
        <w:rPr>
          <w:rStyle w:val="lev"/>
          <w:rFonts w:cstheme="minorHAnsi"/>
          <w:b w:val="0"/>
          <w:bCs w:val="0"/>
          <w:color w:val="212121"/>
          <w:sz w:val="24"/>
          <w:szCs w:val="24"/>
          <w:shd w:val="clear" w:color="auto" w:fill="FFFFFF"/>
        </w:rPr>
        <w:t>(chambre individuelle ou salle de bain avec des consignes particulières de désinfection</w:t>
      </w:r>
      <w:r>
        <w:rPr>
          <w:rStyle w:val="lev"/>
          <w:rFonts w:cstheme="minorHAnsi"/>
          <w:b w:val="0"/>
          <w:bCs w:val="0"/>
          <w:color w:val="212121"/>
          <w:sz w:val="24"/>
          <w:szCs w:val="24"/>
          <w:shd w:val="clear" w:color="auto" w:fill="FFFFFF"/>
        </w:rPr>
        <w:t>). 80 % des ressources en DP-DI-TSA ont prévu des plans pour que les usagers demeurent dans la ressource en cas d’infection.</w:t>
      </w:r>
    </w:p>
    <w:p w14:paraId="58A7D40C" w14:textId="224E245B" w:rsidR="00366A18" w:rsidRDefault="000E5936"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3</w:t>
      </w:r>
      <w:r w:rsidR="002963EE">
        <w:rPr>
          <w:rStyle w:val="lev"/>
          <w:rFonts w:cstheme="minorHAnsi"/>
          <w:b w:val="0"/>
          <w:bCs w:val="0"/>
          <w:color w:val="212121"/>
          <w:sz w:val="24"/>
          <w:szCs w:val="24"/>
          <w:shd w:val="clear" w:color="auto" w:fill="FFFFFF"/>
        </w:rPr>
        <w:t xml:space="preserve"> ressources sur les 12 000 sont des cas rouges et ils ont un </w:t>
      </w:r>
      <w:r>
        <w:rPr>
          <w:rStyle w:val="lev"/>
          <w:rFonts w:cstheme="minorHAnsi"/>
          <w:b w:val="0"/>
          <w:bCs w:val="0"/>
          <w:color w:val="212121"/>
          <w:sz w:val="24"/>
          <w:szCs w:val="24"/>
          <w:shd w:val="clear" w:color="auto" w:fill="FFFFFF"/>
        </w:rPr>
        <w:t>accompagnement individualisé</w:t>
      </w:r>
      <w:r w:rsidR="00A0495B">
        <w:rPr>
          <w:rStyle w:val="lev"/>
          <w:rFonts w:cstheme="minorHAnsi"/>
          <w:b w:val="0"/>
          <w:bCs w:val="0"/>
          <w:color w:val="212121"/>
          <w:sz w:val="24"/>
          <w:szCs w:val="24"/>
          <w:shd w:val="clear" w:color="auto" w:fill="FFFFFF"/>
        </w:rPr>
        <w:t xml:space="preserve">. </w:t>
      </w:r>
      <w:r>
        <w:rPr>
          <w:rStyle w:val="lev"/>
          <w:rFonts w:cstheme="minorHAnsi"/>
          <w:b w:val="0"/>
          <w:bCs w:val="0"/>
          <w:color w:val="212121"/>
          <w:sz w:val="24"/>
          <w:szCs w:val="24"/>
          <w:shd w:val="clear" w:color="auto" w:fill="FFFFFF"/>
        </w:rPr>
        <w:t xml:space="preserve">Les RTF sont </w:t>
      </w:r>
      <w:proofErr w:type="gramStart"/>
      <w:r w:rsidR="00282581">
        <w:rPr>
          <w:rStyle w:val="lev"/>
          <w:rFonts w:cstheme="minorHAnsi"/>
          <w:b w:val="0"/>
          <w:bCs w:val="0"/>
          <w:color w:val="212121"/>
          <w:sz w:val="24"/>
          <w:szCs w:val="24"/>
          <w:shd w:val="clear" w:color="auto" w:fill="FFFFFF"/>
        </w:rPr>
        <w:t>res</w:t>
      </w:r>
      <w:r>
        <w:rPr>
          <w:rStyle w:val="lev"/>
          <w:rFonts w:cstheme="minorHAnsi"/>
          <w:b w:val="0"/>
          <w:bCs w:val="0"/>
          <w:color w:val="212121"/>
          <w:sz w:val="24"/>
          <w:szCs w:val="24"/>
          <w:shd w:val="clear" w:color="auto" w:fill="FFFFFF"/>
        </w:rPr>
        <w:t>té</w:t>
      </w:r>
      <w:r w:rsidR="00A0495B">
        <w:rPr>
          <w:rStyle w:val="lev"/>
          <w:rFonts w:cstheme="minorHAnsi"/>
          <w:b w:val="0"/>
          <w:bCs w:val="0"/>
          <w:color w:val="212121"/>
          <w:sz w:val="24"/>
          <w:szCs w:val="24"/>
          <w:shd w:val="clear" w:color="auto" w:fill="FFFFFF"/>
        </w:rPr>
        <w:t>e</w:t>
      </w:r>
      <w:r>
        <w:rPr>
          <w:rStyle w:val="lev"/>
          <w:rFonts w:cstheme="minorHAnsi"/>
          <w:b w:val="0"/>
          <w:bCs w:val="0"/>
          <w:color w:val="212121"/>
          <w:sz w:val="24"/>
          <w:szCs w:val="24"/>
          <w:shd w:val="clear" w:color="auto" w:fill="FFFFFF"/>
        </w:rPr>
        <w:t>s</w:t>
      </w:r>
      <w:proofErr w:type="gramEnd"/>
      <w:r>
        <w:rPr>
          <w:rStyle w:val="lev"/>
          <w:rFonts w:cstheme="minorHAnsi"/>
          <w:b w:val="0"/>
          <w:bCs w:val="0"/>
          <w:color w:val="212121"/>
          <w:sz w:val="24"/>
          <w:szCs w:val="24"/>
          <w:shd w:val="clear" w:color="auto" w:fill="FFFFFF"/>
        </w:rPr>
        <w:t xml:space="preserve"> confiné</w:t>
      </w:r>
      <w:r w:rsidR="00282581">
        <w:rPr>
          <w:rStyle w:val="lev"/>
          <w:rFonts w:cstheme="minorHAnsi"/>
          <w:b w:val="0"/>
          <w:bCs w:val="0"/>
          <w:color w:val="212121"/>
          <w:sz w:val="24"/>
          <w:szCs w:val="24"/>
          <w:shd w:val="clear" w:color="auto" w:fill="FFFFFF"/>
        </w:rPr>
        <w:t>e</w:t>
      </w:r>
      <w:r>
        <w:rPr>
          <w:rStyle w:val="lev"/>
          <w:rFonts w:cstheme="minorHAnsi"/>
          <w:b w:val="0"/>
          <w:bCs w:val="0"/>
          <w:color w:val="212121"/>
          <w:sz w:val="24"/>
          <w:szCs w:val="24"/>
          <w:shd w:val="clear" w:color="auto" w:fill="FFFFFF"/>
        </w:rPr>
        <w:t>s pour éviter d’entrer des risques.</w:t>
      </w:r>
    </w:p>
    <w:p w14:paraId="310DFB66" w14:textId="69CFB9AD" w:rsidR="00FD7257" w:rsidRDefault="002E30D5" w:rsidP="002963EE">
      <w:pPr>
        <w:pStyle w:val="Titre1"/>
        <w:numPr>
          <w:ilvl w:val="0"/>
          <w:numId w:val="8"/>
        </w:numPr>
        <w:rPr>
          <w:rFonts w:eastAsia="Times New Roman"/>
        </w:rPr>
      </w:pPr>
      <w:r>
        <w:rPr>
          <w:rFonts w:eastAsia="Times New Roman"/>
        </w:rPr>
        <w:t>Rencontre avec l’OPHQ</w:t>
      </w:r>
    </w:p>
    <w:p w14:paraId="61130367" w14:textId="2B916BAF" w:rsidR="00972ADA" w:rsidRDefault="00972ADA" w:rsidP="00972ADA"/>
    <w:p w14:paraId="04DCE574" w14:textId="0F2D43D0" w:rsidR="000C78C6" w:rsidRDefault="000C78C6" w:rsidP="000C78C6">
      <w:pPr>
        <w:pStyle w:val="Titre2"/>
      </w:pPr>
      <w:r>
        <w:t>9.1</w:t>
      </w:r>
      <w:r>
        <w:tab/>
        <w:t>Accessibilité des communications</w:t>
      </w:r>
    </w:p>
    <w:p w14:paraId="65D85C22" w14:textId="77777777" w:rsidR="000C78C6" w:rsidRDefault="000C78C6" w:rsidP="000C78C6">
      <w:pPr>
        <w:spacing w:beforeAutospacing="1" w:after="100" w:afterAutospacing="1" w:line="240" w:lineRule="auto"/>
        <w:jc w:val="both"/>
        <w:rPr>
          <w:sz w:val="24"/>
          <w:szCs w:val="24"/>
        </w:rPr>
      </w:pPr>
      <w:r>
        <w:rPr>
          <w:sz w:val="24"/>
          <w:szCs w:val="24"/>
        </w:rPr>
        <w:t xml:space="preserve">Un comité conjoint de coordination concernant l’accessibilité des moyens de communication pendant la Covid-19 a été mis sur pied entre le MSSS et l’OPHQ pour toutes les publications de tous les MO. Tous les volets de l’accessibilité sont couverts. Si on entend des enjeux particuliers, il faut les communiquer à l’OPHQ. </w:t>
      </w:r>
    </w:p>
    <w:p w14:paraId="38538215" w14:textId="77777777" w:rsidR="000C78C6" w:rsidRDefault="000C78C6" w:rsidP="000C78C6">
      <w:pPr>
        <w:spacing w:beforeAutospacing="1" w:after="100" w:afterAutospacing="1" w:line="240" w:lineRule="auto"/>
        <w:jc w:val="both"/>
        <w:rPr>
          <w:sz w:val="24"/>
          <w:szCs w:val="24"/>
        </w:rPr>
      </w:pPr>
      <w:r>
        <w:rPr>
          <w:sz w:val="24"/>
          <w:szCs w:val="24"/>
        </w:rPr>
        <w:t>Une première vidéo est en cours de production concernant le port du masque et d’autres sont à venir. Le guide d’auto soins a été réalisé en versions adaptées disponibles sur demande au MSSS via la page web dédiée au COVID sur leur site. Une version simplifiée et imagée du guide est en cours de préparation.</w:t>
      </w:r>
    </w:p>
    <w:p w14:paraId="76B23186" w14:textId="568F2CE5" w:rsidR="000C78C6" w:rsidRDefault="000C78C6" w:rsidP="000C78C6">
      <w:pPr>
        <w:spacing w:beforeAutospacing="1" w:after="100" w:afterAutospacing="1" w:line="240" w:lineRule="auto"/>
        <w:jc w:val="both"/>
        <w:rPr>
          <w:sz w:val="24"/>
          <w:szCs w:val="24"/>
        </w:rPr>
      </w:pPr>
      <w:r>
        <w:rPr>
          <w:sz w:val="24"/>
          <w:szCs w:val="24"/>
        </w:rPr>
        <w:t>L’OPHQ va transmettre un courriel à l’ensemble des établissements pour faire connaître les versions adaptées produites.</w:t>
      </w:r>
    </w:p>
    <w:p w14:paraId="2D22CFFA" w14:textId="77777777" w:rsidR="000C78C6" w:rsidRDefault="000C78C6" w:rsidP="000C78C6">
      <w:pPr>
        <w:spacing w:beforeAutospacing="1" w:after="100" w:afterAutospacing="1" w:line="240" w:lineRule="auto"/>
        <w:jc w:val="both"/>
        <w:rPr>
          <w:sz w:val="24"/>
          <w:szCs w:val="24"/>
        </w:rPr>
      </w:pPr>
      <w:r>
        <w:rPr>
          <w:sz w:val="24"/>
          <w:szCs w:val="24"/>
        </w:rPr>
        <w:t>Des travaux ont lieu aussi pour faire adapter les services info santé du 811 et les infographies produites.</w:t>
      </w:r>
    </w:p>
    <w:p w14:paraId="51072BB1" w14:textId="6354B1BD" w:rsidR="000C78C6" w:rsidRDefault="000C78C6" w:rsidP="000C78C6">
      <w:pPr>
        <w:pStyle w:val="Titre2"/>
        <w:rPr>
          <w:rFonts w:eastAsia="Times New Roman"/>
        </w:rPr>
      </w:pPr>
      <w:r>
        <w:rPr>
          <w:rFonts w:eastAsia="Times New Roman"/>
        </w:rPr>
        <w:t>9.2</w:t>
      </w:r>
      <w:r>
        <w:rPr>
          <w:rFonts w:eastAsia="Times New Roman"/>
        </w:rPr>
        <w:tab/>
        <w:t>Service individuel</w:t>
      </w:r>
    </w:p>
    <w:p w14:paraId="4EE8DAC9" w14:textId="77777777" w:rsidR="000C78C6" w:rsidRDefault="000C78C6" w:rsidP="00800080">
      <w:pPr>
        <w:jc w:val="both"/>
        <w:rPr>
          <w:rFonts w:eastAsia="Times New Roman" w:cstheme="minorHAnsi"/>
          <w:color w:val="000000"/>
          <w:sz w:val="24"/>
          <w:szCs w:val="24"/>
        </w:rPr>
      </w:pPr>
    </w:p>
    <w:p w14:paraId="68F6A2F4" w14:textId="09E664CB" w:rsidR="00B96BCC" w:rsidRDefault="000C78C6" w:rsidP="00800080">
      <w:pPr>
        <w:jc w:val="both"/>
        <w:rPr>
          <w:rFonts w:eastAsia="Times New Roman" w:cstheme="minorHAnsi"/>
          <w:color w:val="000000"/>
          <w:sz w:val="24"/>
          <w:szCs w:val="24"/>
        </w:rPr>
      </w:pPr>
      <w:r>
        <w:rPr>
          <w:rFonts w:eastAsia="Times New Roman" w:cstheme="minorHAnsi"/>
          <w:color w:val="000000"/>
          <w:sz w:val="24"/>
          <w:szCs w:val="24"/>
        </w:rPr>
        <w:t>L’OPHQ ne reçoit pas beaucoup de demandes concernant le r</w:t>
      </w:r>
      <w:r w:rsidR="00800080">
        <w:rPr>
          <w:rFonts w:eastAsia="Times New Roman" w:cstheme="minorHAnsi"/>
          <w:color w:val="000000"/>
          <w:sz w:val="24"/>
          <w:szCs w:val="24"/>
        </w:rPr>
        <w:t>etour à l’école</w:t>
      </w:r>
      <w:r>
        <w:rPr>
          <w:rFonts w:eastAsia="Times New Roman" w:cstheme="minorHAnsi"/>
          <w:color w:val="000000"/>
          <w:sz w:val="24"/>
          <w:szCs w:val="24"/>
        </w:rPr>
        <w:t>,</w:t>
      </w:r>
      <w:r w:rsidR="00800080">
        <w:rPr>
          <w:rFonts w:eastAsia="Times New Roman" w:cstheme="minorHAnsi"/>
          <w:color w:val="000000"/>
          <w:sz w:val="24"/>
          <w:szCs w:val="24"/>
        </w:rPr>
        <w:t xml:space="preserve"> les familles attendent de voir quel sera le plan. </w:t>
      </w:r>
      <w:r>
        <w:rPr>
          <w:rFonts w:eastAsia="Times New Roman" w:cstheme="minorHAnsi"/>
          <w:color w:val="000000"/>
          <w:sz w:val="24"/>
          <w:szCs w:val="24"/>
        </w:rPr>
        <w:t xml:space="preserve">Elles sont beaucoup plus préoccupées par les </w:t>
      </w:r>
      <w:r w:rsidR="00800080">
        <w:rPr>
          <w:rFonts w:eastAsia="Times New Roman" w:cstheme="minorHAnsi"/>
          <w:color w:val="000000"/>
          <w:sz w:val="24"/>
          <w:szCs w:val="24"/>
        </w:rPr>
        <w:t>Camps de jour</w:t>
      </w:r>
      <w:r w:rsidR="00282581">
        <w:rPr>
          <w:rFonts w:eastAsia="Times New Roman" w:cstheme="minorHAnsi"/>
          <w:color w:val="000000"/>
          <w:sz w:val="24"/>
          <w:szCs w:val="24"/>
        </w:rPr>
        <w:t>.</w:t>
      </w:r>
    </w:p>
    <w:p w14:paraId="66B57CA9" w14:textId="77777777" w:rsidR="00282581" w:rsidRDefault="00282581" w:rsidP="00800080">
      <w:pPr>
        <w:jc w:val="both"/>
        <w:rPr>
          <w:rFonts w:eastAsia="Times New Roman" w:cstheme="minorHAnsi"/>
          <w:color w:val="000000"/>
          <w:sz w:val="24"/>
          <w:szCs w:val="24"/>
        </w:rPr>
      </w:pPr>
    </w:p>
    <w:p w14:paraId="56B0BC34" w14:textId="5B555FBC" w:rsidR="000C78C6" w:rsidRDefault="000C78C6" w:rsidP="000C78C6">
      <w:pPr>
        <w:pStyle w:val="Titre2"/>
        <w:rPr>
          <w:rFonts w:eastAsia="Times New Roman"/>
        </w:rPr>
      </w:pPr>
      <w:r>
        <w:rPr>
          <w:rFonts w:eastAsia="Times New Roman"/>
        </w:rPr>
        <w:t>9.3</w:t>
      </w:r>
      <w:r>
        <w:rPr>
          <w:rFonts w:eastAsia="Times New Roman"/>
        </w:rPr>
        <w:tab/>
        <w:t>Ministère de l’Éducation</w:t>
      </w:r>
    </w:p>
    <w:p w14:paraId="2D360D37" w14:textId="77777777" w:rsidR="000C78C6" w:rsidRDefault="000C78C6" w:rsidP="00800080">
      <w:pPr>
        <w:jc w:val="both"/>
        <w:rPr>
          <w:rFonts w:eastAsia="Times New Roman" w:cstheme="minorHAnsi"/>
          <w:color w:val="000000"/>
          <w:sz w:val="24"/>
          <w:szCs w:val="24"/>
        </w:rPr>
      </w:pPr>
    </w:p>
    <w:p w14:paraId="4B39DC03" w14:textId="00A05836" w:rsidR="00B96BCC" w:rsidRDefault="000C78C6" w:rsidP="00800080">
      <w:pPr>
        <w:jc w:val="both"/>
        <w:rPr>
          <w:rFonts w:eastAsia="Times New Roman" w:cstheme="minorHAnsi"/>
          <w:color w:val="000000"/>
          <w:sz w:val="24"/>
          <w:szCs w:val="24"/>
        </w:rPr>
      </w:pPr>
      <w:r>
        <w:rPr>
          <w:rFonts w:eastAsia="Times New Roman" w:cstheme="minorHAnsi"/>
          <w:color w:val="000000"/>
          <w:sz w:val="24"/>
          <w:szCs w:val="24"/>
        </w:rPr>
        <w:t xml:space="preserve">L’OPHQ a fait des démarches afin d’établir une collaboration avec le MEES. </w:t>
      </w:r>
    </w:p>
    <w:p w14:paraId="35CE667B" w14:textId="12EA6DF4" w:rsidR="000C78C6" w:rsidRDefault="000C78C6" w:rsidP="00800080">
      <w:pPr>
        <w:jc w:val="both"/>
        <w:rPr>
          <w:rFonts w:eastAsia="Times New Roman" w:cstheme="minorHAnsi"/>
          <w:color w:val="000000"/>
          <w:sz w:val="24"/>
          <w:szCs w:val="24"/>
        </w:rPr>
      </w:pPr>
      <w:r>
        <w:rPr>
          <w:rFonts w:eastAsia="Times New Roman" w:cstheme="minorHAnsi"/>
          <w:color w:val="000000"/>
          <w:sz w:val="24"/>
          <w:szCs w:val="24"/>
        </w:rPr>
        <w:t xml:space="preserve">Le 24 avril, madame Anne Hébert et madame Anne-Marie Lepage sous-ministre adjointe </w:t>
      </w:r>
      <w:r w:rsidR="00282581">
        <w:rPr>
          <w:rFonts w:eastAsia="Times New Roman" w:cstheme="minorHAnsi"/>
          <w:color w:val="000000"/>
          <w:sz w:val="24"/>
          <w:szCs w:val="24"/>
        </w:rPr>
        <w:t xml:space="preserve">au MEES </w:t>
      </w:r>
      <w:r>
        <w:rPr>
          <w:rFonts w:eastAsia="Times New Roman" w:cstheme="minorHAnsi"/>
          <w:color w:val="000000"/>
          <w:sz w:val="24"/>
          <w:szCs w:val="24"/>
        </w:rPr>
        <w:t>vont avoir un échange téléphonique sur le sujet. L’objectif est de discuter des situations particulières en lien avec la Covid-19 et de voir si les besoins des élèves et des personnes handicapées sont pris en considération. Il faut s’assurer que les services sont disponibles.</w:t>
      </w:r>
    </w:p>
    <w:p w14:paraId="53C0ED67" w14:textId="4A8CBC95" w:rsidR="000C78C6" w:rsidRDefault="000C78C6" w:rsidP="000C78C6">
      <w:pPr>
        <w:pStyle w:val="Titre2"/>
        <w:rPr>
          <w:rFonts w:eastAsia="Times New Roman"/>
        </w:rPr>
      </w:pPr>
      <w:r>
        <w:rPr>
          <w:rFonts w:eastAsia="Times New Roman"/>
        </w:rPr>
        <w:t>9.4</w:t>
      </w:r>
      <w:r>
        <w:rPr>
          <w:rFonts w:eastAsia="Times New Roman"/>
        </w:rPr>
        <w:tab/>
        <w:t>Enjeu des masques</w:t>
      </w:r>
    </w:p>
    <w:p w14:paraId="65CFEFC9" w14:textId="77777777" w:rsidR="000C78C6" w:rsidRDefault="000C78C6" w:rsidP="00800080">
      <w:pPr>
        <w:jc w:val="both"/>
        <w:rPr>
          <w:rFonts w:eastAsia="Times New Roman" w:cstheme="minorHAnsi"/>
          <w:color w:val="000000"/>
          <w:sz w:val="24"/>
          <w:szCs w:val="24"/>
        </w:rPr>
      </w:pPr>
    </w:p>
    <w:p w14:paraId="04A25C6E" w14:textId="545780F8" w:rsidR="00B96BCC" w:rsidRDefault="000C78C6" w:rsidP="00800080">
      <w:pPr>
        <w:jc w:val="both"/>
        <w:rPr>
          <w:rFonts w:eastAsia="Times New Roman" w:cstheme="minorHAnsi"/>
          <w:color w:val="000000"/>
          <w:sz w:val="24"/>
          <w:szCs w:val="24"/>
        </w:rPr>
      </w:pPr>
      <w:r>
        <w:rPr>
          <w:rFonts w:eastAsia="Times New Roman" w:cstheme="minorHAnsi"/>
          <w:color w:val="000000"/>
          <w:sz w:val="24"/>
          <w:szCs w:val="24"/>
        </w:rPr>
        <w:t xml:space="preserve">Un enjeu a été soulevé </w:t>
      </w:r>
      <w:r w:rsidR="00D6348C">
        <w:rPr>
          <w:rFonts w:eastAsia="Times New Roman" w:cstheme="minorHAnsi"/>
          <w:color w:val="000000"/>
          <w:sz w:val="24"/>
          <w:szCs w:val="24"/>
        </w:rPr>
        <w:t xml:space="preserve">concernant le port des masques de la </w:t>
      </w:r>
      <w:r>
        <w:rPr>
          <w:rFonts w:eastAsia="Times New Roman" w:cstheme="minorHAnsi"/>
          <w:color w:val="000000"/>
          <w:sz w:val="24"/>
          <w:szCs w:val="24"/>
        </w:rPr>
        <w:t xml:space="preserve">part de la </w:t>
      </w:r>
      <w:r w:rsidR="00D6348C">
        <w:rPr>
          <w:rFonts w:eastAsia="Times New Roman" w:cstheme="minorHAnsi"/>
          <w:color w:val="000000"/>
          <w:sz w:val="24"/>
          <w:szCs w:val="24"/>
        </w:rPr>
        <w:t>communauté malentendante</w:t>
      </w:r>
      <w:r>
        <w:rPr>
          <w:rFonts w:eastAsia="Times New Roman" w:cstheme="minorHAnsi"/>
          <w:color w:val="000000"/>
          <w:sz w:val="24"/>
          <w:szCs w:val="24"/>
        </w:rPr>
        <w:t>. S</w:t>
      </w:r>
      <w:r w:rsidR="00D6348C">
        <w:rPr>
          <w:rFonts w:eastAsia="Times New Roman" w:cstheme="minorHAnsi"/>
          <w:color w:val="000000"/>
          <w:sz w:val="24"/>
          <w:szCs w:val="24"/>
        </w:rPr>
        <w:t>i l</w:t>
      </w:r>
      <w:r>
        <w:rPr>
          <w:rFonts w:eastAsia="Times New Roman" w:cstheme="minorHAnsi"/>
          <w:color w:val="000000"/>
          <w:sz w:val="24"/>
          <w:szCs w:val="24"/>
        </w:rPr>
        <w:t>e port d</w:t>
      </w:r>
      <w:r w:rsidR="00D6348C">
        <w:rPr>
          <w:rFonts w:eastAsia="Times New Roman" w:cstheme="minorHAnsi"/>
          <w:color w:val="000000"/>
          <w:sz w:val="24"/>
          <w:szCs w:val="24"/>
        </w:rPr>
        <w:t xml:space="preserve">es masques </w:t>
      </w:r>
      <w:r>
        <w:rPr>
          <w:rFonts w:eastAsia="Times New Roman" w:cstheme="minorHAnsi"/>
          <w:color w:val="000000"/>
          <w:sz w:val="24"/>
          <w:szCs w:val="24"/>
        </w:rPr>
        <w:t xml:space="preserve">est </w:t>
      </w:r>
      <w:r w:rsidR="00D6348C">
        <w:rPr>
          <w:rFonts w:eastAsia="Times New Roman" w:cstheme="minorHAnsi"/>
          <w:color w:val="000000"/>
          <w:sz w:val="24"/>
          <w:szCs w:val="24"/>
        </w:rPr>
        <w:t>généralisé la lecture labiale va devenir problématique</w:t>
      </w:r>
      <w:r>
        <w:rPr>
          <w:rFonts w:eastAsia="Times New Roman" w:cstheme="minorHAnsi"/>
          <w:color w:val="000000"/>
          <w:sz w:val="24"/>
          <w:szCs w:val="24"/>
        </w:rPr>
        <w:t>. Ce sujet est en réflexion.</w:t>
      </w:r>
      <w:r w:rsidR="00D6348C">
        <w:rPr>
          <w:rFonts w:eastAsia="Times New Roman" w:cstheme="minorHAnsi"/>
          <w:color w:val="000000"/>
          <w:sz w:val="24"/>
          <w:szCs w:val="24"/>
        </w:rPr>
        <w:t xml:space="preserve"> </w:t>
      </w:r>
    </w:p>
    <w:p w14:paraId="3BFB9C96" w14:textId="3EB2EEF3" w:rsidR="00A0495B" w:rsidRDefault="00A0495B" w:rsidP="00800080">
      <w:pPr>
        <w:jc w:val="both"/>
        <w:rPr>
          <w:rFonts w:eastAsia="Times New Roman" w:cstheme="minorHAnsi"/>
          <w:color w:val="000000"/>
          <w:sz w:val="24"/>
          <w:szCs w:val="24"/>
        </w:rPr>
      </w:pPr>
    </w:p>
    <w:p w14:paraId="7185AC8D" w14:textId="77777777" w:rsidR="00A0495B" w:rsidRDefault="00A0495B" w:rsidP="00800080">
      <w:pPr>
        <w:jc w:val="both"/>
        <w:rPr>
          <w:rFonts w:eastAsia="Times New Roman" w:cstheme="minorHAnsi"/>
          <w:color w:val="000000"/>
          <w:sz w:val="24"/>
          <w:szCs w:val="24"/>
        </w:rPr>
      </w:pPr>
    </w:p>
    <w:p w14:paraId="0BA3DAE1" w14:textId="677DE98C" w:rsidR="00B96BCC" w:rsidRDefault="000C78C6" w:rsidP="000C78C6">
      <w:pPr>
        <w:pStyle w:val="Titre2"/>
        <w:rPr>
          <w:rFonts w:eastAsia="Times New Roman"/>
        </w:rPr>
      </w:pPr>
      <w:r>
        <w:rPr>
          <w:rFonts w:eastAsia="Times New Roman"/>
        </w:rPr>
        <w:t>9.5</w:t>
      </w:r>
      <w:r>
        <w:rPr>
          <w:rFonts w:eastAsia="Times New Roman"/>
        </w:rPr>
        <w:tab/>
        <w:t>Transport</w:t>
      </w:r>
    </w:p>
    <w:p w14:paraId="36FDD63F" w14:textId="77777777" w:rsidR="000C78C6" w:rsidRDefault="000C78C6" w:rsidP="00800080">
      <w:pPr>
        <w:jc w:val="both"/>
        <w:rPr>
          <w:rFonts w:eastAsia="Times New Roman" w:cstheme="minorHAnsi"/>
          <w:color w:val="000000"/>
          <w:sz w:val="24"/>
          <w:szCs w:val="24"/>
        </w:rPr>
      </w:pPr>
    </w:p>
    <w:p w14:paraId="2173A839" w14:textId="14BBEBCA" w:rsidR="00871FE6" w:rsidRPr="00800080" w:rsidRDefault="000C78C6" w:rsidP="00800080">
      <w:pPr>
        <w:jc w:val="both"/>
        <w:rPr>
          <w:rFonts w:eastAsia="Times New Roman" w:cstheme="minorHAnsi"/>
          <w:color w:val="000000"/>
          <w:sz w:val="24"/>
          <w:szCs w:val="24"/>
        </w:rPr>
      </w:pPr>
      <w:r>
        <w:rPr>
          <w:rFonts w:eastAsia="Times New Roman" w:cstheme="minorHAnsi"/>
          <w:color w:val="000000"/>
          <w:sz w:val="24"/>
          <w:szCs w:val="24"/>
        </w:rPr>
        <w:t xml:space="preserve">Le transport est un enjeu majeur </w:t>
      </w:r>
      <w:r w:rsidR="00B96BCC">
        <w:rPr>
          <w:rFonts w:eastAsia="Times New Roman" w:cstheme="minorHAnsi"/>
          <w:color w:val="000000"/>
          <w:sz w:val="24"/>
          <w:szCs w:val="24"/>
        </w:rPr>
        <w:t>dans le cadre du déconfinement</w:t>
      </w:r>
      <w:r>
        <w:rPr>
          <w:rFonts w:eastAsia="Times New Roman" w:cstheme="minorHAnsi"/>
          <w:color w:val="000000"/>
          <w:sz w:val="24"/>
          <w:szCs w:val="24"/>
        </w:rPr>
        <w:t>. Même s</w:t>
      </w:r>
      <w:r w:rsidR="00282581">
        <w:rPr>
          <w:rFonts w:eastAsia="Times New Roman" w:cstheme="minorHAnsi"/>
          <w:color w:val="000000"/>
          <w:sz w:val="24"/>
          <w:szCs w:val="24"/>
        </w:rPr>
        <w:t>’</w:t>
      </w:r>
      <w:r>
        <w:rPr>
          <w:rFonts w:eastAsia="Times New Roman" w:cstheme="minorHAnsi"/>
          <w:color w:val="000000"/>
          <w:sz w:val="24"/>
          <w:szCs w:val="24"/>
        </w:rPr>
        <w:t>il est affirmé que</w:t>
      </w:r>
      <w:r w:rsidR="00D33157">
        <w:rPr>
          <w:rFonts w:eastAsia="Times New Roman" w:cstheme="minorHAnsi"/>
          <w:color w:val="000000"/>
          <w:sz w:val="24"/>
          <w:szCs w:val="24"/>
        </w:rPr>
        <w:t xml:space="preserve"> le transport sera assuré entre autres pour le répit, l’OPHQ continue sa collaboration avec les sociétés de transport et le MTQ pour voir à ce qu’effectivement le service soit disponible. </w:t>
      </w:r>
      <w:r w:rsidR="00B96BCC">
        <w:rPr>
          <w:rFonts w:eastAsia="Times New Roman" w:cstheme="minorHAnsi"/>
          <w:color w:val="000000"/>
          <w:sz w:val="24"/>
          <w:szCs w:val="24"/>
        </w:rPr>
        <w:t xml:space="preserve"> </w:t>
      </w:r>
    </w:p>
    <w:p w14:paraId="3186B603" w14:textId="69B0AD91" w:rsidR="002E30D5" w:rsidRDefault="002E30D5" w:rsidP="002963EE">
      <w:pPr>
        <w:pStyle w:val="Titre1"/>
        <w:numPr>
          <w:ilvl w:val="0"/>
          <w:numId w:val="8"/>
        </w:numPr>
        <w:rPr>
          <w:rFonts w:eastAsia="Times New Roman"/>
        </w:rPr>
      </w:pPr>
      <w:r>
        <w:rPr>
          <w:rFonts w:eastAsia="Times New Roman"/>
        </w:rPr>
        <w:t>Prochaine rencontre avec le MSSS</w:t>
      </w:r>
      <w:r w:rsidR="00D33157">
        <w:rPr>
          <w:rFonts w:eastAsia="Times New Roman"/>
        </w:rPr>
        <w:t xml:space="preserve"> </w:t>
      </w:r>
      <w:r w:rsidR="00282581">
        <w:rPr>
          <w:rFonts w:eastAsia="Times New Roman"/>
        </w:rPr>
        <w:t>et</w:t>
      </w:r>
      <w:r w:rsidR="00D33157">
        <w:rPr>
          <w:rFonts w:eastAsia="Times New Roman"/>
        </w:rPr>
        <w:t xml:space="preserve"> l’OPHQ</w:t>
      </w:r>
    </w:p>
    <w:p w14:paraId="18015667" w14:textId="77777777" w:rsidR="002E30D5" w:rsidRDefault="002E30D5" w:rsidP="002E30D5">
      <w:pPr>
        <w:jc w:val="both"/>
        <w:rPr>
          <w:rFonts w:eastAsia="Times New Roman" w:cstheme="minorHAnsi"/>
          <w:i/>
          <w:iCs/>
          <w:color w:val="000000"/>
          <w:sz w:val="24"/>
          <w:szCs w:val="24"/>
        </w:rPr>
      </w:pPr>
    </w:p>
    <w:p w14:paraId="065C6192" w14:textId="4512C3F7" w:rsidR="002E30D5" w:rsidRDefault="002E30D5" w:rsidP="002E30D5">
      <w:pPr>
        <w:jc w:val="both"/>
        <w:rPr>
          <w:rFonts w:eastAsia="Times New Roman" w:cstheme="minorHAnsi"/>
          <w:color w:val="000000"/>
          <w:sz w:val="24"/>
          <w:szCs w:val="24"/>
        </w:rPr>
      </w:pPr>
      <w:r>
        <w:rPr>
          <w:rFonts w:eastAsia="Times New Roman" w:cstheme="minorHAnsi"/>
          <w:color w:val="000000"/>
          <w:sz w:val="24"/>
          <w:szCs w:val="24"/>
        </w:rPr>
        <w:t xml:space="preserve">L’AQRIPH va participer à la prochaine rencontre avec le MSSS jeudi le </w:t>
      </w:r>
      <w:r w:rsidR="00800080">
        <w:rPr>
          <w:rFonts w:eastAsia="Times New Roman" w:cstheme="minorHAnsi"/>
          <w:color w:val="000000"/>
          <w:sz w:val="24"/>
          <w:szCs w:val="24"/>
        </w:rPr>
        <w:t>30</w:t>
      </w:r>
      <w:r>
        <w:rPr>
          <w:rFonts w:eastAsia="Times New Roman" w:cstheme="minorHAnsi"/>
          <w:color w:val="000000"/>
          <w:sz w:val="24"/>
          <w:szCs w:val="24"/>
        </w:rPr>
        <w:t xml:space="preserve"> avril prochain à 13 heures 30</w:t>
      </w:r>
      <w:r w:rsidR="00D33157">
        <w:rPr>
          <w:rFonts w:eastAsia="Times New Roman" w:cstheme="minorHAnsi"/>
          <w:color w:val="000000"/>
          <w:sz w:val="24"/>
          <w:szCs w:val="24"/>
        </w:rPr>
        <w:t xml:space="preserve"> et </w:t>
      </w:r>
      <w:r w:rsidR="00282581">
        <w:rPr>
          <w:rFonts w:eastAsia="Times New Roman" w:cstheme="minorHAnsi"/>
          <w:color w:val="000000"/>
          <w:sz w:val="24"/>
          <w:szCs w:val="24"/>
        </w:rPr>
        <w:t xml:space="preserve">à </w:t>
      </w:r>
      <w:r w:rsidR="00D33157">
        <w:rPr>
          <w:rFonts w:eastAsia="Times New Roman" w:cstheme="minorHAnsi"/>
          <w:color w:val="000000"/>
          <w:sz w:val="24"/>
          <w:szCs w:val="24"/>
        </w:rPr>
        <w:t>celle de l’OPHQ ensuite à 14 heures 30</w:t>
      </w:r>
      <w:r>
        <w:rPr>
          <w:rFonts w:eastAsia="Times New Roman" w:cstheme="minorHAnsi"/>
          <w:color w:val="000000"/>
          <w:sz w:val="24"/>
          <w:szCs w:val="24"/>
        </w:rPr>
        <w:t>.</w:t>
      </w:r>
    </w:p>
    <w:p w14:paraId="194C0DDC" w14:textId="77777777" w:rsidR="002E30D5" w:rsidRDefault="002E30D5" w:rsidP="00334D40">
      <w:pPr>
        <w:spacing w:before="0" w:after="0" w:line="240" w:lineRule="auto"/>
        <w:jc w:val="both"/>
        <w:rPr>
          <w:rFonts w:cstheme="minorHAnsi"/>
          <w:sz w:val="24"/>
          <w:szCs w:val="24"/>
        </w:rPr>
      </w:pPr>
    </w:p>
    <w:p w14:paraId="70DFDC10" w14:textId="18382D60"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 xml:space="preserve">Isabelle Tremblay </w:t>
      </w:r>
      <w:r w:rsidRPr="00334D40">
        <w:rPr>
          <w:rFonts w:eastAsia="Calibri" w:cstheme="minorHAnsi"/>
          <w:i/>
          <w:iCs/>
          <w:noProof/>
          <w:sz w:val="24"/>
          <w:szCs w:val="24"/>
        </w:rPr>
        <w:t xml:space="preserve">                                                           </w:t>
      </w:r>
    </w:p>
    <w:p w14:paraId="570A3B29" w14:textId="77777777"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Directrice de l’AQRIPH</w:t>
      </w:r>
    </w:p>
    <w:p w14:paraId="5819A83F" w14:textId="5F2F9C1E" w:rsidR="006338DD" w:rsidRPr="00334D40" w:rsidRDefault="003641AD" w:rsidP="00FD7257">
      <w:pPr>
        <w:spacing w:before="0" w:after="0" w:line="240" w:lineRule="auto"/>
        <w:jc w:val="both"/>
        <w:rPr>
          <w:rFonts w:cstheme="minorHAnsi"/>
          <w:sz w:val="24"/>
          <w:szCs w:val="24"/>
        </w:rPr>
      </w:pPr>
      <w:r>
        <w:rPr>
          <w:rFonts w:cstheme="minorHAnsi"/>
          <w:sz w:val="24"/>
          <w:szCs w:val="24"/>
        </w:rPr>
        <w:t>23</w:t>
      </w:r>
      <w:r w:rsidR="00D750E2">
        <w:rPr>
          <w:rFonts w:cstheme="minorHAnsi"/>
          <w:sz w:val="24"/>
          <w:szCs w:val="24"/>
        </w:rPr>
        <w:t xml:space="preserve"> </w:t>
      </w:r>
      <w:r w:rsidR="00EE60D2">
        <w:rPr>
          <w:rFonts w:cstheme="minorHAnsi"/>
          <w:sz w:val="24"/>
          <w:szCs w:val="24"/>
        </w:rPr>
        <w:t>avril</w:t>
      </w:r>
      <w:r w:rsidR="006338DD" w:rsidRPr="00334D40">
        <w:rPr>
          <w:rFonts w:cstheme="minorHAnsi"/>
          <w:sz w:val="24"/>
          <w:szCs w:val="24"/>
        </w:rPr>
        <w:t xml:space="preserve"> 2020</w:t>
      </w:r>
      <w:r w:rsidR="006338DD" w:rsidRPr="00334D40">
        <w:rPr>
          <w:rFonts w:cstheme="minorHAnsi"/>
          <w:sz w:val="24"/>
          <w:szCs w:val="24"/>
        </w:rPr>
        <w:tab/>
      </w:r>
    </w:p>
    <w:p w14:paraId="1C6A48C8" w14:textId="5107D5E7" w:rsidR="00360977" w:rsidRPr="00653CDC" w:rsidRDefault="00DA6080" w:rsidP="00653CDC">
      <w:pPr>
        <w:pStyle w:val="NormalWeb"/>
        <w:spacing w:before="0" w:beforeAutospacing="0" w:after="0" w:afterAutospacing="0"/>
        <w:jc w:val="both"/>
        <w:rPr>
          <w:rFonts w:cstheme="minorHAnsi"/>
          <w:sz w:val="24"/>
          <w:szCs w:val="24"/>
        </w:rPr>
      </w:pPr>
      <w:r w:rsidRPr="00334D40">
        <w:rPr>
          <w:rFonts w:cstheme="minorHAnsi"/>
          <w:sz w:val="24"/>
          <w:szCs w:val="24"/>
        </w:rPr>
        <w:t> </w:t>
      </w:r>
    </w:p>
    <w:sectPr w:rsidR="00360977" w:rsidRPr="00653CDC" w:rsidSect="005E2F7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56AE" w14:textId="77777777" w:rsidR="00506FD3" w:rsidRDefault="00506FD3" w:rsidP="00011968">
      <w:pPr>
        <w:spacing w:before="0" w:after="0" w:line="240" w:lineRule="auto"/>
      </w:pPr>
      <w:r>
        <w:separator/>
      </w:r>
    </w:p>
  </w:endnote>
  <w:endnote w:type="continuationSeparator" w:id="0">
    <w:p w14:paraId="30709F67" w14:textId="77777777" w:rsidR="00506FD3" w:rsidRDefault="00506FD3" w:rsidP="00011968">
      <w:pPr>
        <w:spacing w:before="0" w:after="0" w:line="240" w:lineRule="auto"/>
      </w:pPr>
      <w:r>
        <w:continuationSeparator/>
      </w:r>
    </w:p>
  </w:endnote>
  <w:endnote w:type="continuationNotice" w:id="1">
    <w:p w14:paraId="750BDCC4" w14:textId="77777777" w:rsidR="00506FD3" w:rsidRDefault="00506F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53FC" w14:textId="77777777" w:rsidR="00617BF1" w:rsidRDefault="00617BF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2608252B" w:rsidR="008069BE" w:rsidRDefault="008069BE">
        <w:pPr>
          <w:pStyle w:val="Pieddepage"/>
          <w:jc w:val="right"/>
        </w:pPr>
        <w:r>
          <w:fldChar w:fldCharType="begin"/>
        </w:r>
        <w:r>
          <w:instrText>PAGE   \* MERGEFORMAT</w:instrText>
        </w:r>
        <w:r>
          <w:fldChar w:fldCharType="separate"/>
        </w:r>
        <w:r w:rsidR="00DC2A9A" w:rsidRPr="00DC2A9A">
          <w:rPr>
            <w:noProof/>
            <w:lang w:val="fr-FR"/>
          </w:rPr>
          <w:t>6</w:t>
        </w:r>
        <w:r>
          <w:fldChar w:fldCharType="end"/>
        </w:r>
      </w:p>
    </w:sdtContent>
  </w:sdt>
  <w:p w14:paraId="0BAE378C" w14:textId="77777777" w:rsidR="008069BE" w:rsidRDefault="008069B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77777777" w:rsidR="00BD7007" w:rsidRP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00F0D84F" w14:textId="01810905" w:rsidR="00BD7007" w:rsidRPr="00BD7007" w:rsidRDefault="004263DF" w:rsidP="00BD7007">
    <w:pPr>
      <w:pBdr>
        <w:top w:val="single" w:sz="4" w:space="1" w:color="auto"/>
      </w:pBdr>
      <w:spacing w:after="0" w:line="240" w:lineRule="auto"/>
      <w:jc w:val="center"/>
      <w:rPr>
        <w:rFonts w:cstheme="minorHAnsi"/>
        <w:sz w:val="22"/>
        <w:szCs w:val="22"/>
      </w:rPr>
    </w:pPr>
    <w:r>
      <w:rPr>
        <w:rFonts w:cstheme="minorHAnsi"/>
        <w:i/>
        <w:sz w:val="22"/>
        <w:szCs w:val="22"/>
      </w:rPr>
      <w:t xml:space="preserve">Pandémie </w:t>
    </w:r>
    <w:r w:rsidR="00BD7007" w:rsidRPr="00BD7007">
      <w:rPr>
        <w:rFonts w:cstheme="minorHAnsi"/>
        <w:i/>
        <w:sz w:val="22"/>
        <w:szCs w:val="22"/>
      </w:rPr>
      <w:t>2020 (</w:t>
    </w:r>
    <w:r w:rsidR="00722B83">
      <w:rPr>
        <w:rFonts w:cstheme="minorHAnsi"/>
        <w:i/>
        <w:sz w:val="22"/>
        <w:szCs w:val="22"/>
      </w:rPr>
      <w:t xml:space="preserve">Numéro </w:t>
    </w:r>
    <w:r w:rsidR="003641AD">
      <w:rPr>
        <w:rFonts w:cstheme="minorHAnsi"/>
        <w:i/>
        <w:sz w:val="22"/>
        <w:szCs w:val="22"/>
      </w:rPr>
      <w:t>8</w:t>
    </w:r>
    <w:r w:rsidR="00722B83">
      <w:rPr>
        <w:rFonts w:cstheme="minorHAnsi"/>
        <w:i/>
        <w:sz w:val="22"/>
        <w:szCs w:val="22"/>
      </w:rPr>
      <w:t>)</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B96B" w14:textId="77777777" w:rsidR="00506FD3" w:rsidRDefault="00506FD3" w:rsidP="00011968">
      <w:pPr>
        <w:spacing w:before="0" w:after="0" w:line="240" w:lineRule="auto"/>
      </w:pPr>
      <w:r>
        <w:separator/>
      </w:r>
    </w:p>
  </w:footnote>
  <w:footnote w:type="continuationSeparator" w:id="0">
    <w:p w14:paraId="580D00C1" w14:textId="77777777" w:rsidR="00506FD3" w:rsidRDefault="00506FD3" w:rsidP="00011968">
      <w:pPr>
        <w:spacing w:before="0" w:after="0" w:line="240" w:lineRule="auto"/>
      </w:pPr>
      <w:r>
        <w:continuationSeparator/>
      </w:r>
    </w:p>
  </w:footnote>
  <w:footnote w:type="continuationNotice" w:id="1">
    <w:p w14:paraId="6B350C41" w14:textId="77777777" w:rsidR="00506FD3" w:rsidRDefault="00506FD3">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D1C3" w14:textId="77777777" w:rsidR="00617BF1" w:rsidRDefault="00617BF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54DC" w14:textId="77777777" w:rsidR="00617BF1" w:rsidRDefault="00617BF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B39"/>
    <w:multiLevelType w:val="hybridMultilevel"/>
    <w:tmpl w:val="C6EA75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621D1F"/>
    <w:multiLevelType w:val="hybridMultilevel"/>
    <w:tmpl w:val="E050F0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BD0F51"/>
    <w:multiLevelType w:val="hybridMultilevel"/>
    <w:tmpl w:val="723A98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2A450B"/>
    <w:multiLevelType w:val="hybridMultilevel"/>
    <w:tmpl w:val="19E257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E5212AD"/>
    <w:multiLevelType w:val="multilevel"/>
    <w:tmpl w:val="46D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A51B0"/>
    <w:multiLevelType w:val="multilevel"/>
    <w:tmpl w:val="34C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B3958"/>
    <w:multiLevelType w:val="hybridMultilevel"/>
    <w:tmpl w:val="E0C6B7E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12D36345"/>
    <w:multiLevelType w:val="hybridMultilevel"/>
    <w:tmpl w:val="16BA5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AE20B9"/>
    <w:multiLevelType w:val="hybridMultilevel"/>
    <w:tmpl w:val="75A84BF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02136F4"/>
    <w:multiLevelType w:val="hybridMultilevel"/>
    <w:tmpl w:val="BD2A91A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21172C3A"/>
    <w:multiLevelType w:val="hybridMultilevel"/>
    <w:tmpl w:val="677442EA"/>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D237DD"/>
    <w:multiLevelType w:val="hybridMultilevel"/>
    <w:tmpl w:val="93AA8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C9247F"/>
    <w:multiLevelType w:val="hybridMultilevel"/>
    <w:tmpl w:val="70363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ED5DF9"/>
    <w:multiLevelType w:val="hybridMultilevel"/>
    <w:tmpl w:val="30A6B058"/>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18320A4"/>
    <w:multiLevelType w:val="hybridMultilevel"/>
    <w:tmpl w:val="E146E04E"/>
    <w:lvl w:ilvl="0" w:tplc="6CAC6FA0">
      <w:start w:val="1"/>
      <w:numFmt w:val="decimal"/>
      <w:lvlText w:val="%1."/>
      <w:lvlJc w:val="left"/>
      <w:pPr>
        <w:ind w:left="420" w:hanging="360"/>
      </w:pPr>
      <w:rPr>
        <w:rFonts w:hint="default"/>
        <w:color w:val="FFFFFF" w:themeColor="background1"/>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5" w15:restartNumberingAfterBreak="0">
    <w:nsid w:val="36DB34C9"/>
    <w:multiLevelType w:val="hybridMultilevel"/>
    <w:tmpl w:val="7910F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6E350BA"/>
    <w:multiLevelType w:val="hybridMultilevel"/>
    <w:tmpl w:val="8CEE2DC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D1A5CB7"/>
    <w:multiLevelType w:val="hybridMultilevel"/>
    <w:tmpl w:val="9A426152"/>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0F372AE"/>
    <w:multiLevelType w:val="hybridMultilevel"/>
    <w:tmpl w:val="197E4114"/>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1785A4E"/>
    <w:multiLevelType w:val="multilevel"/>
    <w:tmpl w:val="58E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85519"/>
    <w:multiLevelType w:val="hybridMultilevel"/>
    <w:tmpl w:val="D124EC72"/>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B4F6A1C"/>
    <w:multiLevelType w:val="hybridMultilevel"/>
    <w:tmpl w:val="DECCF6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E12B96"/>
    <w:multiLevelType w:val="hybridMultilevel"/>
    <w:tmpl w:val="B19E927E"/>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DAC0002"/>
    <w:multiLevelType w:val="hybridMultilevel"/>
    <w:tmpl w:val="1AB4C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1F141CE"/>
    <w:multiLevelType w:val="hybridMultilevel"/>
    <w:tmpl w:val="C0400E2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205576A"/>
    <w:multiLevelType w:val="hybridMultilevel"/>
    <w:tmpl w:val="06AEA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66C2F"/>
    <w:multiLevelType w:val="hybridMultilevel"/>
    <w:tmpl w:val="508211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5CE04CD"/>
    <w:multiLevelType w:val="hybridMultilevel"/>
    <w:tmpl w:val="E356FD40"/>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5E90383"/>
    <w:multiLevelType w:val="multilevel"/>
    <w:tmpl w:val="A984B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12B46"/>
    <w:multiLevelType w:val="hybridMultilevel"/>
    <w:tmpl w:val="CE540B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992115B"/>
    <w:multiLevelType w:val="hybridMultilevel"/>
    <w:tmpl w:val="1E9EF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B132D46"/>
    <w:multiLevelType w:val="hybridMultilevel"/>
    <w:tmpl w:val="0180D90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5BBD28F7"/>
    <w:multiLevelType w:val="hybridMultilevel"/>
    <w:tmpl w:val="63DC505C"/>
    <w:lvl w:ilvl="0" w:tplc="AE6270AE">
      <w:start w:val="532"/>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15:restartNumberingAfterBreak="0">
    <w:nsid w:val="5C685D31"/>
    <w:multiLevelType w:val="hybridMultilevel"/>
    <w:tmpl w:val="E53480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E523CFE"/>
    <w:multiLevelType w:val="hybridMultilevel"/>
    <w:tmpl w:val="FBEE75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1C211D3"/>
    <w:multiLevelType w:val="hybridMultilevel"/>
    <w:tmpl w:val="98AC7EBC"/>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35E6815"/>
    <w:multiLevelType w:val="hybridMultilevel"/>
    <w:tmpl w:val="9A8EB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A8B239C"/>
    <w:multiLevelType w:val="hybridMultilevel"/>
    <w:tmpl w:val="935A7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CEC6A4E"/>
    <w:multiLevelType w:val="hybridMultilevel"/>
    <w:tmpl w:val="05FC0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E7C631E"/>
    <w:multiLevelType w:val="hybridMultilevel"/>
    <w:tmpl w:val="04FA4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FF37D0A"/>
    <w:multiLevelType w:val="hybridMultilevel"/>
    <w:tmpl w:val="BB94D3AC"/>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1977131"/>
    <w:multiLevelType w:val="hybridMultilevel"/>
    <w:tmpl w:val="92D0C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4A22CC8"/>
    <w:multiLevelType w:val="multilevel"/>
    <w:tmpl w:val="6E1A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341DA"/>
    <w:multiLevelType w:val="hybridMultilevel"/>
    <w:tmpl w:val="1990307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4" w15:restartNumberingAfterBreak="0">
    <w:nsid w:val="796F7AC4"/>
    <w:multiLevelType w:val="hybridMultilevel"/>
    <w:tmpl w:val="259AE4C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5" w15:restartNumberingAfterBreak="0">
    <w:nsid w:val="7D43400D"/>
    <w:multiLevelType w:val="hybridMultilevel"/>
    <w:tmpl w:val="D012FD2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6" w15:restartNumberingAfterBreak="0">
    <w:nsid w:val="7D7264FF"/>
    <w:multiLevelType w:val="hybridMultilevel"/>
    <w:tmpl w:val="933629D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47" w15:restartNumberingAfterBreak="0">
    <w:nsid w:val="7D8E030D"/>
    <w:multiLevelType w:val="hybridMultilevel"/>
    <w:tmpl w:val="58867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E8E5361"/>
    <w:multiLevelType w:val="hybridMultilevel"/>
    <w:tmpl w:val="B0367F04"/>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2"/>
  </w:num>
  <w:num w:numId="2">
    <w:abstractNumId w:val="14"/>
  </w:num>
  <w:num w:numId="3">
    <w:abstractNumId w:val="25"/>
  </w:num>
  <w:num w:numId="4">
    <w:abstractNumId w:val="21"/>
  </w:num>
  <w:num w:numId="5">
    <w:abstractNumId w:val="34"/>
  </w:num>
  <w:num w:numId="6">
    <w:abstractNumId w:val="29"/>
  </w:num>
  <w:num w:numId="7">
    <w:abstractNumId w:val="37"/>
  </w:num>
  <w:num w:numId="8">
    <w:abstractNumId w:val="8"/>
  </w:num>
  <w:num w:numId="9">
    <w:abstractNumId w:val="3"/>
  </w:num>
  <w:num w:numId="10">
    <w:abstractNumId w:val="1"/>
  </w:num>
  <w:num w:numId="11">
    <w:abstractNumId w:val="38"/>
  </w:num>
  <w:num w:numId="12">
    <w:abstractNumId w:val="30"/>
  </w:num>
  <w:num w:numId="13">
    <w:abstractNumId w:val="32"/>
  </w:num>
  <w:num w:numId="14">
    <w:abstractNumId w:val="23"/>
  </w:num>
  <w:num w:numId="15">
    <w:abstractNumId w:val="33"/>
  </w:num>
  <w:num w:numId="16">
    <w:abstractNumId w:val="5"/>
  </w:num>
  <w:num w:numId="17">
    <w:abstractNumId w:val="4"/>
  </w:num>
  <w:num w:numId="18">
    <w:abstractNumId w:val="20"/>
  </w:num>
  <w:num w:numId="19">
    <w:abstractNumId w:val="2"/>
  </w:num>
  <w:num w:numId="20">
    <w:abstractNumId w:val="15"/>
  </w:num>
  <w:num w:numId="21">
    <w:abstractNumId w:val="12"/>
  </w:num>
  <w:num w:numId="22">
    <w:abstractNumId w:val="7"/>
  </w:num>
  <w:num w:numId="23">
    <w:abstractNumId w:val="6"/>
  </w:num>
  <w:num w:numId="24">
    <w:abstractNumId w:val="47"/>
  </w:num>
  <w:num w:numId="25">
    <w:abstractNumId w:val="31"/>
  </w:num>
  <w:num w:numId="26">
    <w:abstractNumId w:val="41"/>
  </w:num>
  <w:num w:numId="27">
    <w:abstractNumId w:val="36"/>
  </w:num>
  <w:num w:numId="28">
    <w:abstractNumId w:val="22"/>
  </w:num>
  <w:num w:numId="29">
    <w:abstractNumId w:val="11"/>
  </w:num>
  <w:num w:numId="30">
    <w:abstractNumId w:val="26"/>
  </w:num>
  <w:num w:numId="31">
    <w:abstractNumId w:val="39"/>
  </w:num>
  <w:num w:numId="32">
    <w:abstractNumId w:val="46"/>
  </w:num>
  <w:num w:numId="33">
    <w:abstractNumId w:val="28"/>
  </w:num>
  <w:num w:numId="34">
    <w:abstractNumId w:val="19"/>
  </w:num>
  <w:num w:numId="35">
    <w:abstractNumId w:val="43"/>
  </w:num>
  <w:num w:numId="36">
    <w:abstractNumId w:val="44"/>
  </w:num>
  <w:num w:numId="37">
    <w:abstractNumId w:val="45"/>
  </w:num>
  <w:num w:numId="38">
    <w:abstractNumId w:val="9"/>
  </w:num>
  <w:num w:numId="39">
    <w:abstractNumId w:val="0"/>
  </w:num>
  <w:num w:numId="40">
    <w:abstractNumId w:val="24"/>
  </w:num>
  <w:num w:numId="41">
    <w:abstractNumId w:val="17"/>
  </w:num>
  <w:num w:numId="42">
    <w:abstractNumId w:val="13"/>
  </w:num>
  <w:num w:numId="43">
    <w:abstractNumId w:val="48"/>
  </w:num>
  <w:num w:numId="44">
    <w:abstractNumId w:val="10"/>
  </w:num>
  <w:num w:numId="45">
    <w:abstractNumId w:val="27"/>
  </w:num>
  <w:num w:numId="46">
    <w:abstractNumId w:val="35"/>
  </w:num>
  <w:num w:numId="47">
    <w:abstractNumId w:val="16"/>
  </w:num>
  <w:num w:numId="48">
    <w:abstractNumId w:val="1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0916"/>
    <w:rsid w:val="00001322"/>
    <w:rsid w:val="0000427E"/>
    <w:rsid w:val="00005702"/>
    <w:rsid w:val="000069EF"/>
    <w:rsid w:val="00011968"/>
    <w:rsid w:val="00015F37"/>
    <w:rsid w:val="00024117"/>
    <w:rsid w:val="00024D62"/>
    <w:rsid w:val="000366F9"/>
    <w:rsid w:val="000369B7"/>
    <w:rsid w:val="00044437"/>
    <w:rsid w:val="00053810"/>
    <w:rsid w:val="00061840"/>
    <w:rsid w:val="0006490F"/>
    <w:rsid w:val="00071CBA"/>
    <w:rsid w:val="00073181"/>
    <w:rsid w:val="00074F0D"/>
    <w:rsid w:val="00076FF5"/>
    <w:rsid w:val="00095A9E"/>
    <w:rsid w:val="000A6048"/>
    <w:rsid w:val="000B5A53"/>
    <w:rsid w:val="000C24A7"/>
    <w:rsid w:val="000C78C6"/>
    <w:rsid w:val="000D466B"/>
    <w:rsid w:val="000D5F35"/>
    <w:rsid w:val="000E5135"/>
    <w:rsid w:val="000E5936"/>
    <w:rsid w:val="000F259A"/>
    <w:rsid w:val="001057FA"/>
    <w:rsid w:val="00110798"/>
    <w:rsid w:val="001203F3"/>
    <w:rsid w:val="00121824"/>
    <w:rsid w:val="00132BA7"/>
    <w:rsid w:val="00145381"/>
    <w:rsid w:val="0014629D"/>
    <w:rsid w:val="001601F1"/>
    <w:rsid w:val="00162836"/>
    <w:rsid w:val="00162E57"/>
    <w:rsid w:val="0016428A"/>
    <w:rsid w:val="00170F4D"/>
    <w:rsid w:val="00173512"/>
    <w:rsid w:val="00175927"/>
    <w:rsid w:val="001806B6"/>
    <w:rsid w:val="001979A3"/>
    <w:rsid w:val="001A0C39"/>
    <w:rsid w:val="001B5AA5"/>
    <w:rsid w:val="001B5DF1"/>
    <w:rsid w:val="001D4A83"/>
    <w:rsid w:val="001E2DFE"/>
    <w:rsid w:val="001E5919"/>
    <w:rsid w:val="001E7112"/>
    <w:rsid w:val="001F0910"/>
    <w:rsid w:val="001F1C2A"/>
    <w:rsid w:val="001F7460"/>
    <w:rsid w:val="00201E0C"/>
    <w:rsid w:val="00205626"/>
    <w:rsid w:val="00205FCF"/>
    <w:rsid w:val="0022151F"/>
    <w:rsid w:val="00227512"/>
    <w:rsid w:val="00242034"/>
    <w:rsid w:val="00247D06"/>
    <w:rsid w:val="00255F27"/>
    <w:rsid w:val="00261F87"/>
    <w:rsid w:val="00272F82"/>
    <w:rsid w:val="00272F83"/>
    <w:rsid w:val="00273E0B"/>
    <w:rsid w:val="00277D91"/>
    <w:rsid w:val="00281B84"/>
    <w:rsid w:val="00282581"/>
    <w:rsid w:val="0028284E"/>
    <w:rsid w:val="00285955"/>
    <w:rsid w:val="002924F9"/>
    <w:rsid w:val="002963EE"/>
    <w:rsid w:val="002C43C9"/>
    <w:rsid w:val="002C4DD5"/>
    <w:rsid w:val="002C659E"/>
    <w:rsid w:val="002C7D6F"/>
    <w:rsid w:val="002C7D94"/>
    <w:rsid w:val="002D5378"/>
    <w:rsid w:val="002E26D4"/>
    <w:rsid w:val="002E2DB0"/>
    <w:rsid w:val="002E30D5"/>
    <w:rsid w:val="002F281D"/>
    <w:rsid w:val="00300B48"/>
    <w:rsid w:val="00334D40"/>
    <w:rsid w:val="00360977"/>
    <w:rsid w:val="00363EFC"/>
    <w:rsid w:val="003641AD"/>
    <w:rsid w:val="00366A18"/>
    <w:rsid w:val="00367AE1"/>
    <w:rsid w:val="0038122E"/>
    <w:rsid w:val="00386EBA"/>
    <w:rsid w:val="00391E9A"/>
    <w:rsid w:val="00393101"/>
    <w:rsid w:val="00396ACF"/>
    <w:rsid w:val="003A10DB"/>
    <w:rsid w:val="003B40C9"/>
    <w:rsid w:val="003B79B0"/>
    <w:rsid w:val="003C3E9C"/>
    <w:rsid w:val="003C5C12"/>
    <w:rsid w:val="003D3FC0"/>
    <w:rsid w:val="003E08D0"/>
    <w:rsid w:val="003E2294"/>
    <w:rsid w:val="003F782D"/>
    <w:rsid w:val="004263DF"/>
    <w:rsid w:val="00427080"/>
    <w:rsid w:val="00456BB0"/>
    <w:rsid w:val="004676A8"/>
    <w:rsid w:val="00474763"/>
    <w:rsid w:val="00480FA3"/>
    <w:rsid w:val="004849F3"/>
    <w:rsid w:val="0048653F"/>
    <w:rsid w:val="004929A2"/>
    <w:rsid w:val="00494B12"/>
    <w:rsid w:val="004A28AE"/>
    <w:rsid w:val="004A6D1A"/>
    <w:rsid w:val="004D0574"/>
    <w:rsid w:val="004E165D"/>
    <w:rsid w:val="004E1F13"/>
    <w:rsid w:val="004F3686"/>
    <w:rsid w:val="004F575D"/>
    <w:rsid w:val="00501F3B"/>
    <w:rsid w:val="00506FD3"/>
    <w:rsid w:val="005076A6"/>
    <w:rsid w:val="00510F05"/>
    <w:rsid w:val="00511FD0"/>
    <w:rsid w:val="005167BF"/>
    <w:rsid w:val="0052611C"/>
    <w:rsid w:val="005336BF"/>
    <w:rsid w:val="005377A8"/>
    <w:rsid w:val="00542023"/>
    <w:rsid w:val="00543BB3"/>
    <w:rsid w:val="005453E1"/>
    <w:rsid w:val="00570C51"/>
    <w:rsid w:val="00575F6B"/>
    <w:rsid w:val="005813EF"/>
    <w:rsid w:val="00581F8F"/>
    <w:rsid w:val="0058260B"/>
    <w:rsid w:val="00595D24"/>
    <w:rsid w:val="00596A83"/>
    <w:rsid w:val="005A0C66"/>
    <w:rsid w:val="005A1C0C"/>
    <w:rsid w:val="005A4C67"/>
    <w:rsid w:val="005B2645"/>
    <w:rsid w:val="005B6275"/>
    <w:rsid w:val="005C03FC"/>
    <w:rsid w:val="005C1229"/>
    <w:rsid w:val="005C465B"/>
    <w:rsid w:val="005C4A7F"/>
    <w:rsid w:val="005C73EA"/>
    <w:rsid w:val="005D0B8A"/>
    <w:rsid w:val="005E2F73"/>
    <w:rsid w:val="005F55F1"/>
    <w:rsid w:val="005F6E7C"/>
    <w:rsid w:val="00607BB4"/>
    <w:rsid w:val="00614233"/>
    <w:rsid w:val="00616547"/>
    <w:rsid w:val="00616F07"/>
    <w:rsid w:val="00617BF1"/>
    <w:rsid w:val="006231ED"/>
    <w:rsid w:val="00630934"/>
    <w:rsid w:val="00631641"/>
    <w:rsid w:val="00632885"/>
    <w:rsid w:val="006338DD"/>
    <w:rsid w:val="006463CE"/>
    <w:rsid w:val="00650974"/>
    <w:rsid w:val="00650F9A"/>
    <w:rsid w:val="00653CDC"/>
    <w:rsid w:val="00660952"/>
    <w:rsid w:val="006655C4"/>
    <w:rsid w:val="00670187"/>
    <w:rsid w:val="0067283D"/>
    <w:rsid w:val="00673D77"/>
    <w:rsid w:val="006822B8"/>
    <w:rsid w:val="00694EAB"/>
    <w:rsid w:val="006A5F7E"/>
    <w:rsid w:val="006B0312"/>
    <w:rsid w:val="006B06D9"/>
    <w:rsid w:val="006B544D"/>
    <w:rsid w:val="006B54C7"/>
    <w:rsid w:val="006D1686"/>
    <w:rsid w:val="006E0B85"/>
    <w:rsid w:val="006E570B"/>
    <w:rsid w:val="006E5A79"/>
    <w:rsid w:val="006E5C2B"/>
    <w:rsid w:val="007010D5"/>
    <w:rsid w:val="00702827"/>
    <w:rsid w:val="0070409B"/>
    <w:rsid w:val="00704A93"/>
    <w:rsid w:val="007079B3"/>
    <w:rsid w:val="007201E2"/>
    <w:rsid w:val="00722B83"/>
    <w:rsid w:val="00723951"/>
    <w:rsid w:val="00724FC3"/>
    <w:rsid w:val="007329C9"/>
    <w:rsid w:val="00740E1A"/>
    <w:rsid w:val="00745226"/>
    <w:rsid w:val="00750711"/>
    <w:rsid w:val="007509E6"/>
    <w:rsid w:val="00751616"/>
    <w:rsid w:val="007535A5"/>
    <w:rsid w:val="00754028"/>
    <w:rsid w:val="00756981"/>
    <w:rsid w:val="00764E59"/>
    <w:rsid w:val="00766CCA"/>
    <w:rsid w:val="00797115"/>
    <w:rsid w:val="007A0880"/>
    <w:rsid w:val="007A652E"/>
    <w:rsid w:val="007B0666"/>
    <w:rsid w:val="007B403D"/>
    <w:rsid w:val="007B423A"/>
    <w:rsid w:val="007C0325"/>
    <w:rsid w:val="007C08DC"/>
    <w:rsid w:val="007D25E0"/>
    <w:rsid w:val="007D5F94"/>
    <w:rsid w:val="007D64DA"/>
    <w:rsid w:val="007E1AF2"/>
    <w:rsid w:val="007E327B"/>
    <w:rsid w:val="007E7DFD"/>
    <w:rsid w:val="007F0650"/>
    <w:rsid w:val="007F7C63"/>
    <w:rsid w:val="00800080"/>
    <w:rsid w:val="0080118B"/>
    <w:rsid w:val="008069BE"/>
    <w:rsid w:val="0081375B"/>
    <w:rsid w:val="00822793"/>
    <w:rsid w:val="00830063"/>
    <w:rsid w:val="00833150"/>
    <w:rsid w:val="0083396E"/>
    <w:rsid w:val="008372C7"/>
    <w:rsid w:val="00841228"/>
    <w:rsid w:val="00843A2C"/>
    <w:rsid w:val="00855666"/>
    <w:rsid w:val="008609AB"/>
    <w:rsid w:val="008627AE"/>
    <w:rsid w:val="008631FB"/>
    <w:rsid w:val="008652B0"/>
    <w:rsid w:val="0086643D"/>
    <w:rsid w:val="00870E51"/>
    <w:rsid w:val="008714C6"/>
    <w:rsid w:val="00871FE6"/>
    <w:rsid w:val="008804AA"/>
    <w:rsid w:val="00880666"/>
    <w:rsid w:val="00885BC6"/>
    <w:rsid w:val="00886F7B"/>
    <w:rsid w:val="0089098E"/>
    <w:rsid w:val="0089271C"/>
    <w:rsid w:val="00892CD6"/>
    <w:rsid w:val="008A2030"/>
    <w:rsid w:val="008A723B"/>
    <w:rsid w:val="008B0BBD"/>
    <w:rsid w:val="008C0856"/>
    <w:rsid w:val="008C4C00"/>
    <w:rsid w:val="008D18F4"/>
    <w:rsid w:val="008D474C"/>
    <w:rsid w:val="008E076B"/>
    <w:rsid w:val="008E3306"/>
    <w:rsid w:val="008F345C"/>
    <w:rsid w:val="008F4457"/>
    <w:rsid w:val="008F7C77"/>
    <w:rsid w:val="0090015E"/>
    <w:rsid w:val="009044CA"/>
    <w:rsid w:val="00914629"/>
    <w:rsid w:val="009153DD"/>
    <w:rsid w:val="00917BA7"/>
    <w:rsid w:val="00922526"/>
    <w:rsid w:val="0092703E"/>
    <w:rsid w:val="009321DF"/>
    <w:rsid w:val="00947823"/>
    <w:rsid w:val="009500DF"/>
    <w:rsid w:val="009561E0"/>
    <w:rsid w:val="009617C3"/>
    <w:rsid w:val="00962AC2"/>
    <w:rsid w:val="0097071A"/>
    <w:rsid w:val="00972ADA"/>
    <w:rsid w:val="00981256"/>
    <w:rsid w:val="00983423"/>
    <w:rsid w:val="009B346D"/>
    <w:rsid w:val="009B4343"/>
    <w:rsid w:val="009B6D48"/>
    <w:rsid w:val="009C4819"/>
    <w:rsid w:val="009E0745"/>
    <w:rsid w:val="00A02BCD"/>
    <w:rsid w:val="00A03A64"/>
    <w:rsid w:val="00A0495B"/>
    <w:rsid w:val="00A11970"/>
    <w:rsid w:val="00A12425"/>
    <w:rsid w:val="00A17FAE"/>
    <w:rsid w:val="00A449F8"/>
    <w:rsid w:val="00A45914"/>
    <w:rsid w:val="00A5157E"/>
    <w:rsid w:val="00A522E5"/>
    <w:rsid w:val="00A537B9"/>
    <w:rsid w:val="00A57CF5"/>
    <w:rsid w:val="00A65E53"/>
    <w:rsid w:val="00A80146"/>
    <w:rsid w:val="00A80D51"/>
    <w:rsid w:val="00A8488D"/>
    <w:rsid w:val="00A92B5C"/>
    <w:rsid w:val="00A941B7"/>
    <w:rsid w:val="00A944AA"/>
    <w:rsid w:val="00AB42B0"/>
    <w:rsid w:val="00AC26B0"/>
    <w:rsid w:val="00AC2E87"/>
    <w:rsid w:val="00AD3D2B"/>
    <w:rsid w:val="00AE2871"/>
    <w:rsid w:val="00AE4337"/>
    <w:rsid w:val="00AE5516"/>
    <w:rsid w:val="00AF06FA"/>
    <w:rsid w:val="00AF2252"/>
    <w:rsid w:val="00AF5024"/>
    <w:rsid w:val="00AF59F8"/>
    <w:rsid w:val="00AF5C3B"/>
    <w:rsid w:val="00B00EB8"/>
    <w:rsid w:val="00B01FF0"/>
    <w:rsid w:val="00B23442"/>
    <w:rsid w:val="00B30476"/>
    <w:rsid w:val="00B4704D"/>
    <w:rsid w:val="00B47C3F"/>
    <w:rsid w:val="00B71A64"/>
    <w:rsid w:val="00B71DCD"/>
    <w:rsid w:val="00B72573"/>
    <w:rsid w:val="00B75364"/>
    <w:rsid w:val="00B82893"/>
    <w:rsid w:val="00B84C41"/>
    <w:rsid w:val="00B8779A"/>
    <w:rsid w:val="00B96924"/>
    <w:rsid w:val="00B96BCC"/>
    <w:rsid w:val="00BA3D4E"/>
    <w:rsid w:val="00BA4AC4"/>
    <w:rsid w:val="00BA7365"/>
    <w:rsid w:val="00BB3527"/>
    <w:rsid w:val="00BB393F"/>
    <w:rsid w:val="00BD109B"/>
    <w:rsid w:val="00BD29F9"/>
    <w:rsid w:val="00BD7007"/>
    <w:rsid w:val="00BE4624"/>
    <w:rsid w:val="00BE78B6"/>
    <w:rsid w:val="00BF4D0C"/>
    <w:rsid w:val="00C01170"/>
    <w:rsid w:val="00C0715B"/>
    <w:rsid w:val="00C10862"/>
    <w:rsid w:val="00C20382"/>
    <w:rsid w:val="00C31618"/>
    <w:rsid w:val="00C31E50"/>
    <w:rsid w:val="00C32275"/>
    <w:rsid w:val="00C34122"/>
    <w:rsid w:val="00C41F40"/>
    <w:rsid w:val="00C42498"/>
    <w:rsid w:val="00C433E9"/>
    <w:rsid w:val="00C43CC0"/>
    <w:rsid w:val="00C450C6"/>
    <w:rsid w:val="00C572EC"/>
    <w:rsid w:val="00C62ED5"/>
    <w:rsid w:val="00C6345D"/>
    <w:rsid w:val="00C65F88"/>
    <w:rsid w:val="00C757A3"/>
    <w:rsid w:val="00C7619E"/>
    <w:rsid w:val="00CA23FB"/>
    <w:rsid w:val="00CB12AF"/>
    <w:rsid w:val="00CB265D"/>
    <w:rsid w:val="00CB54C2"/>
    <w:rsid w:val="00CC1438"/>
    <w:rsid w:val="00CC2C9F"/>
    <w:rsid w:val="00CC6C84"/>
    <w:rsid w:val="00CC7F7F"/>
    <w:rsid w:val="00CD2785"/>
    <w:rsid w:val="00CD6241"/>
    <w:rsid w:val="00CD6DBD"/>
    <w:rsid w:val="00CE49D3"/>
    <w:rsid w:val="00CE5C57"/>
    <w:rsid w:val="00CF487F"/>
    <w:rsid w:val="00CF4C7F"/>
    <w:rsid w:val="00D0699F"/>
    <w:rsid w:val="00D14C46"/>
    <w:rsid w:val="00D22ADE"/>
    <w:rsid w:val="00D24D54"/>
    <w:rsid w:val="00D31F5E"/>
    <w:rsid w:val="00D33157"/>
    <w:rsid w:val="00D376FE"/>
    <w:rsid w:val="00D431FB"/>
    <w:rsid w:val="00D46936"/>
    <w:rsid w:val="00D525C7"/>
    <w:rsid w:val="00D6290F"/>
    <w:rsid w:val="00D6348C"/>
    <w:rsid w:val="00D72720"/>
    <w:rsid w:val="00D736DE"/>
    <w:rsid w:val="00D73948"/>
    <w:rsid w:val="00D750E2"/>
    <w:rsid w:val="00D76C76"/>
    <w:rsid w:val="00D80989"/>
    <w:rsid w:val="00D909C8"/>
    <w:rsid w:val="00D91026"/>
    <w:rsid w:val="00D91666"/>
    <w:rsid w:val="00DA0267"/>
    <w:rsid w:val="00DA25B7"/>
    <w:rsid w:val="00DA6080"/>
    <w:rsid w:val="00DA7B1F"/>
    <w:rsid w:val="00DB281A"/>
    <w:rsid w:val="00DB569F"/>
    <w:rsid w:val="00DB6424"/>
    <w:rsid w:val="00DB7949"/>
    <w:rsid w:val="00DC0501"/>
    <w:rsid w:val="00DC0605"/>
    <w:rsid w:val="00DC2A9A"/>
    <w:rsid w:val="00DC6E55"/>
    <w:rsid w:val="00DC7F24"/>
    <w:rsid w:val="00DD5D79"/>
    <w:rsid w:val="00DF6F6B"/>
    <w:rsid w:val="00E17ADE"/>
    <w:rsid w:val="00E24A58"/>
    <w:rsid w:val="00E43D9A"/>
    <w:rsid w:val="00E43E75"/>
    <w:rsid w:val="00E4463A"/>
    <w:rsid w:val="00E51134"/>
    <w:rsid w:val="00E567B8"/>
    <w:rsid w:val="00E57AD0"/>
    <w:rsid w:val="00E67454"/>
    <w:rsid w:val="00E741C3"/>
    <w:rsid w:val="00E75201"/>
    <w:rsid w:val="00E81970"/>
    <w:rsid w:val="00E820F8"/>
    <w:rsid w:val="00E837DB"/>
    <w:rsid w:val="00E84E7D"/>
    <w:rsid w:val="00E9465D"/>
    <w:rsid w:val="00EA1EF8"/>
    <w:rsid w:val="00EA62E1"/>
    <w:rsid w:val="00EB1F55"/>
    <w:rsid w:val="00EB4183"/>
    <w:rsid w:val="00EB4B99"/>
    <w:rsid w:val="00EB6F0E"/>
    <w:rsid w:val="00ED1A2D"/>
    <w:rsid w:val="00ED284B"/>
    <w:rsid w:val="00ED6E48"/>
    <w:rsid w:val="00EE434D"/>
    <w:rsid w:val="00EE55FE"/>
    <w:rsid w:val="00EE60D2"/>
    <w:rsid w:val="00EE6A92"/>
    <w:rsid w:val="00EE7D08"/>
    <w:rsid w:val="00EF33A1"/>
    <w:rsid w:val="00F003CB"/>
    <w:rsid w:val="00F1085D"/>
    <w:rsid w:val="00F30027"/>
    <w:rsid w:val="00F30F3B"/>
    <w:rsid w:val="00F3215E"/>
    <w:rsid w:val="00F3763D"/>
    <w:rsid w:val="00F446CF"/>
    <w:rsid w:val="00F537FF"/>
    <w:rsid w:val="00F57B33"/>
    <w:rsid w:val="00F71E0D"/>
    <w:rsid w:val="00F77DE6"/>
    <w:rsid w:val="00F8559F"/>
    <w:rsid w:val="00F858C3"/>
    <w:rsid w:val="00F87B2D"/>
    <w:rsid w:val="00F87EAE"/>
    <w:rsid w:val="00F93640"/>
    <w:rsid w:val="00FA171E"/>
    <w:rsid w:val="00FA1969"/>
    <w:rsid w:val="00FA3E81"/>
    <w:rsid w:val="00FC062F"/>
    <w:rsid w:val="00FC4D05"/>
    <w:rsid w:val="00FC659A"/>
    <w:rsid w:val="00FD0838"/>
    <w:rsid w:val="00FD177A"/>
    <w:rsid w:val="00FD4F46"/>
    <w:rsid w:val="00FD7257"/>
    <w:rsid w:val="00FE2E16"/>
    <w:rsid w:val="00FF0890"/>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 w:type="paragraph" w:styleId="Notedebasdepage">
    <w:name w:val="footnote text"/>
    <w:basedOn w:val="Normal"/>
    <w:link w:val="NotedebasdepageCar"/>
    <w:uiPriority w:val="99"/>
    <w:semiHidden/>
    <w:unhideWhenUsed/>
    <w:rsid w:val="00073181"/>
    <w:pPr>
      <w:spacing w:before="0" w:after="0" w:line="240" w:lineRule="auto"/>
    </w:pPr>
  </w:style>
  <w:style w:type="character" w:customStyle="1" w:styleId="NotedebasdepageCar">
    <w:name w:val="Note de bas de page Car"/>
    <w:basedOn w:val="Policepardfaut"/>
    <w:link w:val="Notedebasdepage"/>
    <w:uiPriority w:val="99"/>
    <w:semiHidden/>
    <w:rsid w:val="00073181"/>
  </w:style>
  <w:style w:type="character" w:styleId="Appelnotedebasdep">
    <w:name w:val="footnote reference"/>
    <w:basedOn w:val="Policepardfaut"/>
    <w:uiPriority w:val="99"/>
    <w:semiHidden/>
    <w:unhideWhenUsed/>
    <w:rsid w:val="00073181"/>
    <w:rPr>
      <w:vertAlign w:val="superscript"/>
    </w:rPr>
  </w:style>
  <w:style w:type="character" w:customStyle="1" w:styleId="6qdm">
    <w:name w:val="_6qdm"/>
    <w:basedOn w:val="Policepardfaut"/>
    <w:rsid w:val="00EE60D2"/>
  </w:style>
  <w:style w:type="character" w:customStyle="1" w:styleId="textexposedhide">
    <w:name w:val="text_exposed_hide"/>
    <w:basedOn w:val="Policepardfaut"/>
    <w:rsid w:val="00E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475924482">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707074552">
      <w:bodyDiv w:val="1"/>
      <w:marLeft w:val="0"/>
      <w:marRight w:val="0"/>
      <w:marTop w:val="0"/>
      <w:marBottom w:val="0"/>
      <w:divBdr>
        <w:top w:val="none" w:sz="0" w:space="0" w:color="auto"/>
        <w:left w:val="none" w:sz="0" w:space="0" w:color="auto"/>
        <w:bottom w:val="none" w:sz="0" w:space="0" w:color="auto"/>
        <w:right w:val="none" w:sz="0" w:space="0" w:color="auto"/>
      </w:divBdr>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103955013">
      <w:bodyDiv w:val="1"/>
      <w:marLeft w:val="0"/>
      <w:marRight w:val="0"/>
      <w:marTop w:val="0"/>
      <w:marBottom w:val="0"/>
      <w:divBdr>
        <w:top w:val="none" w:sz="0" w:space="0" w:color="auto"/>
        <w:left w:val="none" w:sz="0" w:space="0" w:color="auto"/>
        <w:bottom w:val="none" w:sz="0" w:space="0" w:color="auto"/>
        <w:right w:val="none" w:sz="0" w:space="0" w:color="auto"/>
      </w:divBdr>
    </w:div>
    <w:div w:id="1277903023">
      <w:bodyDiv w:val="1"/>
      <w:marLeft w:val="0"/>
      <w:marRight w:val="0"/>
      <w:marTop w:val="0"/>
      <w:marBottom w:val="0"/>
      <w:divBdr>
        <w:top w:val="none" w:sz="0" w:space="0" w:color="auto"/>
        <w:left w:val="none" w:sz="0" w:space="0" w:color="auto"/>
        <w:bottom w:val="none" w:sz="0" w:space="0" w:color="auto"/>
        <w:right w:val="none" w:sz="0" w:space="0" w:color="auto"/>
      </w:divBdr>
    </w:div>
    <w:div w:id="1302661498">
      <w:bodyDiv w:val="1"/>
      <w:marLeft w:val="0"/>
      <w:marRight w:val="0"/>
      <w:marTop w:val="0"/>
      <w:marBottom w:val="0"/>
      <w:divBdr>
        <w:top w:val="none" w:sz="0" w:space="0" w:color="auto"/>
        <w:left w:val="none" w:sz="0" w:space="0" w:color="auto"/>
        <w:bottom w:val="none" w:sz="0" w:space="0" w:color="auto"/>
        <w:right w:val="none" w:sz="0" w:space="0" w:color="auto"/>
      </w:divBdr>
    </w:div>
    <w:div w:id="1334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63">
          <w:marLeft w:val="0"/>
          <w:marRight w:val="0"/>
          <w:marTop w:val="0"/>
          <w:marBottom w:val="0"/>
          <w:divBdr>
            <w:top w:val="none" w:sz="0" w:space="0" w:color="auto"/>
            <w:left w:val="none" w:sz="0" w:space="0" w:color="auto"/>
            <w:bottom w:val="none" w:sz="0" w:space="0" w:color="auto"/>
            <w:right w:val="none" w:sz="0" w:space="0" w:color="auto"/>
          </w:divBdr>
          <w:divsChild>
            <w:div w:id="2094230922">
              <w:marLeft w:val="0"/>
              <w:marRight w:val="0"/>
              <w:marTop w:val="0"/>
              <w:marBottom w:val="0"/>
              <w:divBdr>
                <w:top w:val="none" w:sz="0" w:space="0" w:color="auto"/>
                <w:left w:val="none" w:sz="0" w:space="0" w:color="auto"/>
                <w:bottom w:val="none" w:sz="0" w:space="0" w:color="auto"/>
                <w:right w:val="none" w:sz="0" w:space="0" w:color="auto"/>
              </w:divBdr>
              <w:divsChild>
                <w:div w:id="858273856">
                  <w:marLeft w:val="0"/>
                  <w:marRight w:val="0"/>
                  <w:marTop w:val="0"/>
                  <w:marBottom w:val="0"/>
                  <w:divBdr>
                    <w:top w:val="none" w:sz="0" w:space="0" w:color="auto"/>
                    <w:left w:val="none" w:sz="0" w:space="0" w:color="auto"/>
                    <w:bottom w:val="none" w:sz="0" w:space="0" w:color="auto"/>
                    <w:right w:val="none" w:sz="0" w:space="0" w:color="auto"/>
                  </w:divBdr>
                  <w:divsChild>
                    <w:div w:id="115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 w:id="2012292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devoir.com/societe/577548/des-autistes-et-des-deficients-intellectuels-infec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1" ma:contentTypeDescription="Crée un document." ma:contentTypeScope="" ma:versionID="fc48735ddd3b283ef0bdcf6e5b49c451">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ade560e690c5d3c58c360b0dbfd33ff2"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45A9-2FFE-41B4-9EB6-7692AAEA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0371-A664-4AF9-B015-6363E5080451}">
  <ds:schemaRefs>
    <ds:schemaRef ds:uri="http://schemas.microsoft.com/sharepoint/v3/contenttype/forms"/>
  </ds:schemaRefs>
</ds:datastoreItem>
</file>

<file path=customXml/itemProps3.xml><?xml version="1.0" encoding="utf-8"?>
<ds:datastoreItem xmlns:ds="http://schemas.openxmlformats.org/officeDocument/2006/customXml" ds:itemID="{6379DE66-FFFE-40E1-BD49-E639EFC551CB}">
  <ds:schemaRefs>
    <ds:schemaRef ds:uri="http://schemas.microsoft.com/office/2006/metadata/properties"/>
    <ds:schemaRef ds:uri="http://purl.org/dc/terms/"/>
    <ds:schemaRef ds:uri="3f155cc5-9cbb-4986-8808-213994529e9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a17c830-dbb9-44cd-aacc-1ecebee8b927"/>
    <ds:schemaRef ds:uri="http://purl.org/dc/dcmitype/"/>
  </ds:schemaRefs>
</ds:datastoreItem>
</file>

<file path=customXml/itemProps4.xml><?xml version="1.0" encoding="utf-8"?>
<ds:datastoreItem xmlns:ds="http://schemas.openxmlformats.org/officeDocument/2006/customXml" ds:itemID="{DEF955CD-BDE7-4DE9-AF74-E3C54A49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7231</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8577</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Ragot</dc:creator>
  <cp:keywords/>
  <dc:description/>
  <cp:lastModifiedBy>Pierre Lafontaine</cp:lastModifiedBy>
  <cp:revision>2</cp:revision>
  <dcterms:created xsi:type="dcterms:W3CDTF">2020-04-24T13:06:00Z</dcterms:created>
  <dcterms:modified xsi:type="dcterms:W3CDTF">2020-04-24T13:06:00Z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